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9AC624" w14:textId="77777777" w:rsidR="00A75104" w:rsidRPr="002B13F5" w:rsidRDefault="00A75104" w:rsidP="006079DD">
      <w:pPr>
        <w:ind w:left="5812"/>
        <w:jc w:val="both"/>
        <w:outlineLvl w:val="0"/>
        <w:rPr>
          <w:rFonts w:asciiTheme="minorHAnsi" w:hAnsiTheme="minorHAnsi" w:cstheme="minorHAnsi"/>
          <w:sz w:val="24"/>
          <w:szCs w:val="24"/>
        </w:rPr>
      </w:pPr>
      <w:r w:rsidRPr="002B13F5">
        <w:rPr>
          <w:rFonts w:asciiTheme="minorHAnsi" w:hAnsiTheme="minorHAnsi" w:cstheme="minorHAnsi"/>
          <w:sz w:val="24"/>
          <w:szCs w:val="24"/>
        </w:rPr>
        <w:t>PATVIRTINTA</w:t>
      </w:r>
    </w:p>
    <w:p w14:paraId="69B02905" w14:textId="3003AE5B" w:rsidR="000A01CA" w:rsidRPr="002B13F5" w:rsidRDefault="009D34D0" w:rsidP="006079DD">
      <w:pPr>
        <w:ind w:left="5812"/>
        <w:jc w:val="both"/>
        <w:rPr>
          <w:rFonts w:asciiTheme="minorHAnsi" w:hAnsiTheme="minorHAnsi" w:cstheme="minorHAnsi"/>
          <w:sz w:val="24"/>
          <w:szCs w:val="24"/>
        </w:rPr>
      </w:pPr>
      <w:r w:rsidRPr="002B13F5">
        <w:rPr>
          <w:rFonts w:asciiTheme="minorHAnsi" w:hAnsiTheme="minorHAnsi" w:cstheme="minorHAnsi"/>
          <w:sz w:val="24"/>
          <w:szCs w:val="24"/>
        </w:rPr>
        <w:t>202</w:t>
      </w:r>
      <w:r w:rsidR="0026392D" w:rsidRPr="002B13F5">
        <w:rPr>
          <w:rFonts w:asciiTheme="minorHAnsi" w:hAnsiTheme="minorHAnsi" w:cstheme="minorHAnsi"/>
          <w:sz w:val="24"/>
          <w:szCs w:val="24"/>
        </w:rPr>
        <w:t>5</w:t>
      </w:r>
      <w:r w:rsidR="00785BE9" w:rsidRPr="002B13F5">
        <w:rPr>
          <w:rFonts w:asciiTheme="minorHAnsi" w:hAnsiTheme="minorHAnsi" w:cstheme="minorHAnsi"/>
          <w:sz w:val="24"/>
          <w:szCs w:val="24"/>
        </w:rPr>
        <w:t xml:space="preserve"> m.</w:t>
      </w:r>
      <w:r w:rsidR="00827270" w:rsidRPr="002B13F5">
        <w:rPr>
          <w:rFonts w:asciiTheme="minorHAnsi" w:hAnsiTheme="minorHAnsi" w:cstheme="minorHAnsi"/>
          <w:sz w:val="24"/>
          <w:szCs w:val="24"/>
        </w:rPr>
        <w:t xml:space="preserve"> </w:t>
      </w:r>
      <w:r w:rsidR="00204021" w:rsidRPr="002B13F5">
        <w:rPr>
          <w:rFonts w:asciiTheme="minorHAnsi" w:hAnsiTheme="minorHAnsi" w:cstheme="minorHAnsi"/>
          <w:sz w:val="24"/>
          <w:szCs w:val="24"/>
        </w:rPr>
        <w:t xml:space="preserve">lapkričio </w:t>
      </w:r>
      <w:r w:rsidR="002B13F5" w:rsidRPr="002B13F5">
        <w:rPr>
          <w:rFonts w:asciiTheme="minorHAnsi" w:hAnsiTheme="minorHAnsi" w:cstheme="minorHAnsi"/>
          <w:sz w:val="24"/>
          <w:szCs w:val="24"/>
        </w:rPr>
        <w:t>13</w:t>
      </w:r>
      <w:r w:rsidR="00203CD1" w:rsidRPr="002B13F5">
        <w:rPr>
          <w:rFonts w:asciiTheme="minorHAnsi" w:hAnsiTheme="minorHAnsi" w:cstheme="minorHAnsi"/>
          <w:sz w:val="24"/>
          <w:szCs w:val="24"/>
        </w:rPr>
        <w:t xml:space="preserve"> </w:t>
      </w:r>
      <w:r w:rsidR="00785BE9" w:rsidRPr="002B13F5">
        <w:rPr>
          <w:rFonts w:asciiTheme="minorHAnsi" w:hAnsiTheme="minorHAnsi" w:cstheme="minorHAnsi"/>
          <w:sz w:val="24"/>
          <w:szCs w:val="24"/>
        </w:rPr>
        <w:t>d.</w:t>
      </w:r>
    </w:p>
    <w:p w14:paraId="26228BC5" w14:textId="77777777" w:rsidR="00E633AC" w:rsidRPr="002B13F5" w:rsidRDefault="000A1B9B" w:rsidP="006079DD">
      <w:pPr>
        <w:ind w:left="5812"/>
        <w:jc w:val="both"/>
        <w:rPr>
          <w:rFonts w:asciiTheme="minorHAnsi" w:hAnsiTheme="minorHAnsi" w:cstheme="minorHAnsi"/>
          <w:sz w:val="24"/>
          <w:szCs w:val="24"/>
        </w:rPr>
      </w:pPr>
      <w:r w:rsidRPr="002B13F5">
        <w:rPr>
          <w:rFonts w:asciiTheme="minorHAnsi" w:hAnsiTheme="minorHAnsi" w:cstheme="minorHAnsi"/>
          <w:sz w:val="24"/>
          <w:szCs w:val="24"/>
        </w:rPr>
        <w:t>Centrinio viešųjų pirkimų ir koncesijų skyriaus V</w:t>
      </w:r>
      <w:r w:rsidR="00A75104" w:rsidRPr="002B13F5">
        <w:rPr>
          <w:rFonts w:asciiTheme="minorHAnsi" w:hAnsiTheme="minorHAnsi" w:cstheme="minorHAnsi"/>
          <w:sz w:val="24"/>
          <w:szCs w:val="24"/>
        </w:rPr>
        <w:t xml:space="preserve">iešojo pirkimo komisijos posėdžio protokolu </w:t>
      </w:r>
    </w:p>
    <w:p w14:paraId="1658CE13" w14:textId="1C1D4F6C" w:rsidR="00F93382" w:rsidRPr="006079DD" w:rsidRDefault="00A75104" w:rsidP="006079DD">
      <w:pPr>
        <w:ind w:left="5812"/>
        <w:jc w:val="both"/>
        <w:rPr>
          <w:rFonts w:asciiTheme="minorHAnsi" w:hAnsiTheme="minorHAnsi" w:cstheme="minorHAnsi"/>
          <w:sz w:val="24"/>
          <w:szCs w:val="24"/>
        </w:rPr>
      </w:pPr>
      <w:r w:rsidRPr="002B13F5">
        <w:rPr>
          <w:rFonts w:asciiTheme="minorHAnsi" w:hAnsiTheme="minorHAnsi" w:cstheme="minorHAnsi"/>
          <w:sz w:val="24"/>
          <w:szCs w:val="24"/>
        </w:rPr>
        <w:t xml:space="preserve">Nr. </w:t>
      </w:r>
      <w:r w:rsidR="000A1B9B" w:rsidRPr="002B13F5">
        <w:rPr>
          <w:rFonts w:asciiTheme="minorHAnsi" w:hAnsiTheme="minorHAnsi" w:cstheme="minorHAnsi"/>
          <w:sz w:val="24"/>
          <w:szCs w:val="24"/>
        </w:rPr>
        <w:t>32-</w:t>
      </w:r>
      <w:r w:rsidR="005223D5" w:rsidRPr="002B13F5">
        <w:rPr>
          <w:rFonts w:asciiTheme="minorHAnsi" w:hAnsiTheme="minorHAnsi" w:cstheme="minorHAnsi"/>
          <w:sz w:val="24"/>
          <w:szCs w:val="24"/>
        </w:rPr>
        <w:t>19-</w:t>
      </w:r>
      <w:r w:rsidR="002B13F5" w:rsidRPr="002B13F5">
        <w:rPr>
          <w:rFonts w:asciiTheme="minorHAnsi" w:hAnsiTheme="minorHAnsi" w:cstheme="minorHAnsi"/>
          <w:sz w:val="24"/>
          <w:szCs w:val="24"/>
        </w:rPr>
        <w:t>79</w:t>
      </w:r>
    </w:p>
    <w:p w14:paraId="0D6FC85E" w14:textId="77777777" w:rsidR="00327FCE" w:rsidRPr="006079DD" w:rsidRDefault="00327FCE" w:rsidP="006079DD">
      <w:pPr>
        <w:pStyle w:val="Pagrindinistekstas"/>
        <w:spacing w:line="240" w:lineRule="auto"/>
        <w:jc w:val="center"/>
        <w:outlineLvl w:val="0"/>
        <w:rPr>
          <w:rFonts w:asciiTheme="minorHAnsi" w:hAnsiTheme="minorHAnsi" w:cstheme="minorHAnsi"/>
          <w:b/>
          <w:szCs w:val="24"/>
        </w:rPr>
      </w:pPr>
    </w:p>
    <w:p w14:paraId="3C9141AF" w14:textId="77777777" w:rsidR="00645D3B" w:rsidRDefault="00645D3B" w:rsidP="006079DD">
      <w:pPr>
        <w:pStyle w:val="Pagrindinistekstas"/>
        <w:spacing w:line="240" w:lineRule="auto"/>
        <w:jc w:val="center"/>
        <w:outlineLvl w:val="0"/>
        <w:rPr>
          <w:rFonts w:asciiTheme="minorHAnsi" w:hAnsiTheme="minorHAnsi" w:cstheme="minorHAnsi"/>
          <w:b/>
          <w:szCs w:val="24"/>
        </w:rPr>
      </w:pPr>
    </w:p>
    <w:p w14:paraId="1A720A78" w14:textId="77777777" w:rsidR="00B722D9" w:rsidRDefault="00B722D9" w:rsidP="006079DD">
      <w:pPr>
        <w:pStyle w:val="Pagrindinistekstas"/>
        <w:spacing w:line="240" w:lineRule="auto"/>
        <w:jc w:val="center"/>
        <w:outlineLvl w:val="0"/>
        <w:rPr>
          <w:rFonts w:asciiTheme="minorHAnsi" w:hAnsiTheme="minorHAnsi" w:cstheme="minorHAnsi"/>
          <w:b/>
          <w:szCs w:val="24"/>
        </w:rPr>
      </w:pPr>
    </w:p>
    <w:p w14:paraId="71202E6B" w14:textId="77777777" w:rsidR="00B722D9" w:rsidRDefault="00B722D9" w:rsidP="006079DD">
      <w:pPr>
        <w:pStyle w:val="Pagrindinistekstas"/>
        <w:spacing w:line="240" w:lineRule="auto"/>
        <w:jc w:val="center"/>
        <w:outlineLvl w:val="0"/>
        <w:rPr>
          <w:rFonts w:asciiTheme="minorHAnsi" w:hAnsiTheme="minorHAnsi" w:cstheme="minorHAnsi"/>
          <w:b/>
          <w:szCs w:val="24"/>
        </w:rPr>
      </w:pPr>
    </w:p>
    <w:p w14:paraId="70D83C27" w14:textId="77777777" w:rsidR="00B722D9" w:rsidRDefault="00B722D9" w:rsidP="006079DD">
      <w:pPr>
        <w:pStyle w:val="Pagrindinistekstas"/>
        <w:spacing w:line="240" w:lineRule="auto"/>
        <w:jc w:val="center"/>
        <w:outlineLvl w:val="0"/>
        <w:rPr>
          <w:rFonts w:asciiTheme="minorHAnsi" w:hAnsiTheme="minorHAnsi" w:cstheme="minorHAnsi"/>
          <w:b/>
          <w:szCs w:val="24"/>
        </w:rPr>
      </w:pPr>
    </w:p>
    <w:p w14:paraId="3AAA1537" w14:textId="77777777" w:rsidR="00B722D9" w:rsidRDefault="00B722D9" w:rsidP="006079DD">
      <w:pPr>
        <w:pStyle w:val="Pagrindinistekstas"/>
        <w:spacing w:line="240" w:lineRule="auto"/>
        <w:jc w:val="center"/>
        <w:outlineLvl w:val="0"/>
        <w:rPr>
          <w:rFonts w:asciiTheme="minorHAnsi" w:hAnsiTheme="minorHAnsi" w:cstheme="minorHAnsi"/>
          <w:b/>
          <w:szCs w:val="24"/>
        </w:rPr>
      </w:pPr>
    </w:p>
    <w:p w14:paraId="62D8318C" w14:textId="77777777" w:rsidR="00B722D9" w:rsidRDefault="00B722D9" w:rsidP="006079DD">
      <w:pPr>
        <w:pStyle w:val="Pagrindinistekstas"/>
        <w:spacing w:line="240" w:lineRule="auto"/>
        <w:jc w:val="center"/>
        <w:outlineLvl w:val="0"/>
        <w:rPr>
          <w:rFonts w:asciiTheme="minorHAnsi" w:hAnsiTheme="minorHAnsi" w:cstheme="minorHAnsi"/>
          <w:b/>
          <w:szCs w:val="24"/>
        </w:rPr>
      </w:pPr>
    </w:p>
    <w:p w14:paraId="5C62A374" w14:textId="77777777" w:rsidR="00B722D9" w:rsidRDefault="00B722D9" w:rsidP="006079DD">
      <w:pPr>
        <w:pStyle w:val="Pagrindinistekstas"/>
        <w:spacing w:line="240" w:lineRule="auto"/>
        <w:jc w:val="center"/>
        <w:outlineLvl w:val="0"/>
        <w:rPr>
          <w:rFonts w:asciiTheme="minorHAnsi" w:hAnsiTheme="minorHAnsi" w:cstheme="minorHAnsi"/>
          <w:b/>
          <w:szCs w:val="24"/>
        </w:rPr>
      </w:pPr>
    </w:p>
    <w:p w14:paraId="6F61C32F" w14:textId="77777777" w:rsidR="00B722D9" w:rsidRDefault="00B722D9" w:rsidP="006079DD">
      <w:pPr>
        <w:pStyle w:val="Pagrindinistekstas"/>
        <w:spacing w:line="240" w:lineRule="auto"/>
        <w:jc w:val="center"/>
        <w:outlineLvl w:val="0"/>
        <w:rPr>
          <w:rFonts w:asciiTheme="minorHAnsi" w:hAnsiTheme="minorHAnsi" w:cstheme="minorHAnsi"/>
          <w:b/>
          <w:szCs w:val="24"/>
        </w:rPr>
      </w:pPr>
    </w:p>
    <w:p w14:paraId="055396A8" w14:textId="77777777" w:rsidR="00B722D9" w:rsidRDefault="00B722D9" w:rsidP="006079DD">
      <w:pPr>
        <w:pStyle w:val="Pagrindinistekstas"/>
        <w:spacing w:line="240" w:lineRule="auto"/>
        <w:jc w:val="center"/>
        <w:outlineLvl w:val="0"/>
        <w:rPr>
          <w:rFonts w:asciiTheme="minorHAnsi" w:hAnsiTheme="minorHAnsi" w:cstheme="minorHAnsi"/>
          <w:b/>
          <w:szCs w:val="24"/>
        </w:rPr>
      </w:pPr>
    </w:p>
    <w:p w14:paraId="22A2B3E8" w14:textId="1489CB94" w:rsidR="009C6AAB" w:rsidRPr="006079DD" w:rsidRDefault="009C6AAB" w:rsidP="006079DD">
      <w:pPr>
        <w:pStyle w:val="Pagrindinistekstas"/>
        <w:spacing w:line="240" w:lineRule="auto"/>
        <w:jc w:val="center"/>
        <w:outlineLvl w:val="0"/>
        <w:rPr>
          <w:rFonts w:asciiTheme="minorHAnsi" w:hAnsiTheme="minorHAnsi" w:cstheme="minorHAnsi"/>
          <w:b/>
          <w:szCs w:val="24"/>
        </w:rPr>
      </w:pPr>
      <w:r w:rsidRPr="006079DD">
        <w:rPr>
          <w:rFonts w:asciiTheme="minorHAnsi" w:hAnsiTheme="minorHAnsi" w:cstheme="minorHAnsi"/>
          <w:b/>
          <w:szCs w:val="24"/>
        </w:rPr>
        <w:t>MAŽOS VERTĖS PIRKIMO SKELBIAMOS APKLAUSOS BŪDU SĄLYGOS, VYKDANT PIRKIMĄ CVP IS PRIEMONĖMIS</w:t>
      </w:r>
    </w:p>
    <w:p w14:paraId="56DC8DD1" w14:textId="77777777" w:rsidR="009C6AAB" w:rsidRPr="006079DD" w:rsidRDefault="009C6AAB" w:rsidP="006079DD">
      <w:pPr>
        <w:pStyle w:val="Pagrindinistekstas"/>
        <w:spacing w:line="240" w:lineRule="auto"/>
        <w:jc w:val="center"/>
        <w:outlineLvl w:val="0"/>
        <w:rPr>
          <w:rFonts w:asciiTheme="minorHAnsi" w:hAnsiTheme="minorHAnsi" w:cstheme="minorHAnsi"/>
          <w:b/>
          <w:szCs w:val="24"/>
        </w:rPr>
      </w:pPr>
    </w:p>
    <w:p w14:paraId="44907138" w14:textId="77777777" w:rsidR="009C6AAB" w:rsidRPr="006079DD" w:rsidRDefault="009C6AAB" w:rsidP="006079DD">
      <w:pPr>
        <w:pStyle w:val="Pagrindinistekstas"/>
        <w:spacing w:line="240" w:lineRule="auto"/>
        <w:outlineLvl w:val="0"/>
        <w:rPr>
          <w:rFonts w:asciiTheme="minorHAnsi" w:hAnsiTheme="minorHAnsi" w:cstheme="minorHAnsi"/>
          <w:b/>
          <w:szCs w:val="24"/>
        </w:rPr>
      </w:pPr>
    </w:p>
    <w:p w14:paraId="74543E24" w14:textId="571FD119" w:rsidR="009C6AAB" w:rsidRPr="006079DD" w:rsidRDefault="003205C8" w:rsidP="006079DD">
      <w:pPr>
        <w:pStyle w:val="Pagrindinistekstas"/>
        <w:spacing w:line="240" w:lineRule="auto"/>
        <w:jc w:val="center"/>
        <w:outlineLvl w:val="0"/>
        <w:rPr>
          <w:rFonts w:asciiTheme="minorHAnsi" w:hAnsiTheme="minorHAnsi" w:cstheme="minorHAnsi"/>
          <w:b/>
          <w:i/>
          <w:szCs w:val="24"/>
        </w:rPr>
      </w:pPr>
      <w:bookmarkStart w:id="0" w:name="_Hlk211848731"/>
      <w:r w:rsidRPr="006079DD">
        <w:rPr>
          <w:rFonts w:ascii="Calibri" w:hAnsi="Calibri" w:cs="Calibri"/>
          <w:b/>
          <w:bCs/>
          <w:szCs w:val="24"/>
          <w:lang w:eastAsia="lt-LT"/>
        </w:rPr>
        <w:t>KAUNO „SAULĖS“ GIMNAZIJOS AKTŲ SALĖS SCENOS</w:t>
      </w:r>
      <w:bookmarkEnd w:id="0"/>
      <w:r w:rsidRPr="006079DD">
        <w:rPr>
          <w:rFonts w:ascii="Calibri" w:hAnsi="Calibri" w:cs="Calibri"/>
          <w:b/>
          <w:bCs/>
          <w:szCs w:val="24"/>
          <w:lang w:eastAsia="lt-LT"/>
        </w:rPr>
        <w:t xml:space="preserve"> VAIZDO ĮRANGOS IR JOS SUMONTAVIMO </w:t>
      </w:r>
      <w:r w:rsidR="009C6AAB" w:rsidRPr="006079DD">
        <w:rPr>
          <w:rStyle w:val="fontstyle21"/>
          <w:rFonts w:asciiTheme="minorHAnsi" w:hAnsiTheme="minorHAnsi" w:cstheme="minorHAnsi"/>
          <w:i w:val="0"/>
        </w:rPr>
        <w:t>PIRKIMAS</w:t>
      </w:r>
    </w:p>
    <w:p w14:paraId="5EE0F23F" w14:textId="77777777" w:rsidR="009C6AAB" w:rsidRPr="006079DD" w:rsidRDefault="009C6AAB" w:rsidP="006079DD">
      <w:pPr>
        <w:pStyle w:val="Pagrindinistekstas"/>
        <w:spacing w:line="240" w:lineRule="auto"/>
        <w:jc w:val="center"/>
        <w:outlineLvl w:val="0"/>
        <w:rPr>
          <w:rFonts w:asciiTheme="minorHAnsi" w:hAnsiTheme="minorHAnsi" w:cstheme="minorHAnsi"/>
          <w:b/>
          <w:szCs w:val="24"/>
        </w:rPr>
      </w:pPr>
    </w:p>
    <w:p w14:paraId="76BA4ECC" w14:textId="77777777" w:rsidR="009C6AAB" w:rsidRPr="006079DD" w:rsidRDefault="009C6AAB" w:rsidP="006079DD">
      <w:pPr>
        <w:pStyle w:val="Pagrindinistekstas"/>
        <w:spacing w:line="240" w:lineRule="auto"/>
        <w:jc w:val="center"/>
        <w:outlineLvl w:val="0"/>
        <w:rPr>
          <w:rFonts w:asciiTheme="minorHAnsi" w:hAnsiTheme="minorHAnsi" w:cstheme="minorHAnsi"/>
          <w:b/>
          <w:szCs w:val="24"/>
        </w:rPr>
      </w:pPr>
    </w:p>
    <w:p w14:paraId="4A125989" w14:textId="77777777" w:rsidR="00A75104" w:rsidRPr="006079DD" w:rsidRDefault="00A75104" w:rsidP="006079DD">
      <w:pPr>
        <w:jc w:val="center"/>
        <w:rPr>
          <w:rFonts w:asciiTheme="minorHAnsi" w:hAnsiTheme="minorHAnsi" w:cstheme="minorHAnsi"/>
          <w:b/>
          <w:sz w:val="24"/>
          <w:szCs w:val="24"/>
        </w:rPr>
      </w:pPr>
    </w:p>
    <w:p w14:paraId="3D01C8BE" w14:textId="77777777" w:rsidR="00A75104" w:rsidRPr="006079DD" w:rsidRDefault="00A75104" w:rsidP="006079DD">
      <w:pPr>
        <w:jc w:val="center"/>
        <w:rPr>
          <w:rFonts w:asciiTheme="minorHAnsi" w:hAnsiTheme="minorHAnsi" w:cstheme="minorHAnsi"/>
          <w:b/>
          <w:sz w:val="24"/>
          <w:szCs w:val="24"/>
        </w:rPr>
      </w:pPr>
    </w:p>
    <w:p w14:paraId="087EF10D" w14:textId="77777777" w:rsidR="00A75104" w:rsidRPr="006079DD" w:rsidRDefault="00A75104" w:rsidP="006079DD">
      <w:pPr>
        <w:jc w:val="center"/>
        <w:rPr>
          <w:rFonts w:asciiTheme="minorHAnsi" w:hAnsiTheme="minorHAnsi" w:cstheme="minorHAnsi"/>
          <w:b/>
          <w:sz w:val="24"/>
          <w:szCs w:val="24"/>
        </w:rPr>
      </w:pPr>
    </w:p>
    <w:p w14:paraId="08F232E7" w14:textId="77777777" w:rsidR="00A75104" w:rsidRPr="006079DD" w:rsidRDefault="00A75104" w:rsidP="006079DD">
      <w:pPr>
        <w:jc w:val="center"/>
        <w:rPr>
          <w:rFonts w:asciiTheme="minorHAnsi" w:hAnsiTheme="minorHAnsi" w:cstheme="minorHAnsi"/>
          <w:b/>
          <w:sz w:val="24"/>
          <w:szCs w:val="24"/>
        </w:rPr>
      </w:pPr>
    </w:p>
    <w:p w14:paraId="4E977DB7" w14:textId="77777777" w:rsidR="003B58B4" w:rsidRPr="006079DD" w:rsidRDefault="003B58B4" w:rsidP="006079DD">
      <w:pPr>
        <w:jc w:val="center"/>
        <w:rPr>
          <w:rFonts w:asciiTheme="minorHAnsi" w:hAnsiTheme="minorHAnsi" w:cstheme="minorHAnsi"/>
          <w:b/>
          <w:sz w:val="24"/>
          <w:szCs w:val="24"/>
        </w:rPr>
      </w:pPr>
    </w:p>
    <w:p w14:paraId="24BEBF5B" w14:textId="77777777" w:rsidR="002C2F8E" w:rsidRPr="006079DD" w:rsidRDefault="002C2F8E" w:rsidP="006079DD">
      <w:pPr>
        <w:jc w:val="center"/>
        <w:rPr>
          <w:rFonts w:asciiTheme="minorHAnsi" w:hAnsiTheme="minorHAnsi" w:cstheme="minorHAnsi"/>
          <w:b/>
          <w:sz w:val="24"/>
          <w:szCs w:val="24"/>
        </w:rPr>
      </w:pPr>
    </w:p>
    <w:p w14:paraId="44BFD2C9" w14:textId="77777777" w:rsidR="00F93382" w:rsidRPr="006079DD" w:rsidRDefault="00F93382" w:rsidP="006079DD">
      <w:pPr>
        <w:jc w:val="center"/>
        <w:rPr>
          <w:rFonts w:asciiTheme="minorHAnsi" w:hAnsiTheme="minorHAnsi" w:cstheme="minorHAnsi"/>
          <w:b/>
          <w:sz w:val="24"/>
          <w:szCs w:val="24"/>
        </w:rPr>
      </w:pPr>
    </w:p>
    <w:p w14:paraId="0E0642DD" w14:textId="77777777" w:rsidR="00F93382" w:rsidRPr="006079DD" w:rsidRDefault="00F93382" w:rsidP="006079DD">
      <w:pPr>
        <w:jc w:val="center"/>
        <w:rPr>
          <w:rFonts w:asciiTheme="minorHAnsi" w:hAnsiTheme="minorHAnsi" w:cstheme="minorHAnsi"/>
          <w:b/>
          <w:sz w:val="24"/>
          <w:szCs w:val="24"/>
        </w:rPr>
      </w:pPr>
    </w:p>
    <w:p w14:paraId="213FC399" w14:textId="77777777" w:rsidR="00F93382" w:rsidRPr="006079DD" w:rsidRDefault="00F93382" w:rsidP="006079DD">
      <w:pPr>
        <w:jc w:val="center"/>
        <w:rPr>
          <w:rFonts w:asciiTheme="minorHAnsi" w:hAnsiTheme="minorHAnsi" w:cstheme="minorHAnsi"/>
          <w:b/>
          <w:sz w:val="24"/>
          <w:szCs w:val="24"/>
        </w:rPr>
      </w:pPr>
    </w:p>
    <w:p w14:paraId="263F779C" w14:textId="77777777" w:rsidR="00AC40FA" w:rsidRPr="006079DD" w:rsidRDefault="00AC40FA" w:rsidP="006079DD">
      <w:pPr>
        <w:jc w:val="center"/>
        <w:rPr>
          <w:rFonts w:asciiTheme="minorHAnsi" w:hAnsiTheme="minorHAnsi" w:cstheme="minorHAnsi"/>
          <w:b/>
          <w:sz w:val="24"/>
          <w:szCs w:val="24"/>
        </w:rPr>
      </w:pPr>
    </w:p>
    <w:p w14:paraId="6BDC69E5" w14:textId="77777777" w:rsidR="00AC40FA" w:rsidRPr="006079DD" w:rsidRDefault="00AC40FA" w:rsidP="006079DD">
      <w:pPr>
        <w:jc w:val="center"/>
        <w:rPr>
          <w:rFonts w:asciiTheme="minorHAnsi" w:hAnsiTheme="minorHAnsi" w:cstheme="minorHAnsi"/>
          <w:b/>
          <w:sz w:val="24"/>
          <w:szCs w:val="24"/>
        </w:rPr>
      </w:pPr>
    </w:p>
    <w:p w14:paraId="01D76850" w14:textId="77777777" w:rsidR="00AC40FA" w:rsidRPr="006079DD" w:rsidRDefault="00AC40FA" w:rsidP="006079DD">
      <w:pPr>
        <w:jc w:val="center"/>
        <w:rPr>
          <w:rFonts w:asciiTheme="minorHAnsi" w:hAnsiTheme="minorHAnsi" w:cstheme="minorHAnsi"/>
          <w:b/>
          <w:sz w:val="24"/>
          <w:szCs w:val="24"/>
        </w:rPr>
      </w:pPr>
    </w:p>
    <w:p w14:paraId="3FC96AC0" w14:textId="77777777" w:rsidR="00AC40FA" w:rsidRPr="006079DD" w:rsidRDefault="00AC40FA" w:rsidP="006079DD">
      <w:pPr>
        <w:jc w:val="center"/>
        <w:rPr>
          <w:rFonts w:asciiTheme="minorHAnsi" w:hAnsiTheme="minorHAnsi" w:cstheme="minorHAnsi"/>
          <w:b/>
          <w:sz w:val="24"/>
          <w:szCs w:val="24"/>
        </w:rPr>
      </w:pPr>
    </w:p>
    <w:p w14:paraId="2D112F9B" w14:textId="77777777" w:rsidR="00F93382" w:rsidRPr="006079DD" w:rsidRDefault="00F93382" w:rsidP="006079DD">
      <w:pPr>
        <w:jc w:val="center"/>
        <w:rPr>
          <w:rFonts w:asciiTheme="minorHAnsi" w:hAnsiTheme="minorHAnsi" w:cstheme="minorHAnsi"/>
          <w:b/>
          <w:sz w:val="24"/>
          <w:szCs w:val="24"/>
        </w:rPr>
      </w:pPr>
    </w:p>
    <w:p w14:paraId="239AD018" w14:textId="77777777" w:rsidR="00453120" w:rsidRPr="006079DD" w:rsidRDefault="00453120" w:rsidP="006079DD">
      <w:pPr>
        <w:rPr>
          <w:rFonts w:asciiTheme="minorHAnsi" w:hAnsiTheme="minorHAnsi" w:cstheme="minorHAnsi"/>
          <w:b/>
          <w:sz w:val="24"/>
          <w:szCs w:val="24"/>
        </w:rPr>
      </w:pPr>
    </w:p>
    <w:p w14:paraId="50DFFCB9" w14:textId="77777777" w:rsidR="00453120" w:rsidRPr="006079DD" w:rsidRDefault="00453120" w:rsidP="006079DD">
      <w:pPr>
        <w:jc w:val="center"/>
        <w:rPr>
          <w:rFonts w:asciiTheme="minorHAnsi" w:hAnsiTheme="minorHAnsi" w:cstheme="minorHAnsi"/>
          <w:b/>
          <w:sz w:val="24"/>
          <w:szCs w:val="24"/>
        </w:rPr>
      </w:pPr>
    </w:p>
    <w:p w14:paraId="62C87B86" w14:textId="77777777" w:rsidR="00453120" w:rsidRPr="006079DD" w:rsidRDefault="00453120" w:rsidP="006079DD">
      <w:pPr>
        <w:jc w:val="center"/>
        <w:rPr>
          <w:rFonts w:asciiTheme="minorHAnsi" w:hAnsiTheme="minorHAnsi" w:cstheme="minorHAnsi"/>
          <w:b/>
          <w:sz w:val="24"/>
          <w:szCs w:val="24"/>
        </w:rPr>
      </w:pPr>
    </w:p>
    <w:p w14:paraId="357111A3" w14:textId="77777777" w:rsidR="00453120" w:rsidRPr="006079DD" w:rsidRDefault="00453120" w:rsidP="006079DD">
      <w:pPr>
        <w:jc w:val="center"/>
        <w:rPr>
          <w:rFonts w:asciiTheme="minorHAnsi" w:hAnsiTheme="minorHAnsi" w:cstheme="minorHAnsi"/>
          <w:b/>
          <w:sz w:val="24"/>
          <w:szCs w:val="24"/>
        </w:rPr>
      </w:pPr>
    </w:p>
    <w:p w14:paraId="1E884DFC" w14:textId="77777777" w:rsidR="00453120" w:rsidRPr="006079DD" w:rsidRDefault="00453120" w:rsidP="006079DD">
      <w:pPr>
        <w:jc w:val="center"/>
        <w:rPr>
          <w:rFonts w:asciiTheme="minorHAnsi" w:hAnsiTheme="minorHAnsi" w:cstheme="minorHAnsi"/>
          <w:b/>
          <w:sz w:val="24"/>
          <w:szCs w:val="24"/>
        </w:rPr>
      </w:pPr>
    </w:p>
    <w:p w14:paraId="55D6FF25" w14:textId="77777777" w:rsidR="00453120" w:rsidRPr="006079DD" w:rsidRDefault="00453120" w:rsidP="006079DD">
      <w:pPr>
        <w:jc w:val="center"/>
        <w:rPr>
          <w:rFonts w:asciiTheme="minorHAnsi" w:hAnsiTheme="minorHAnsi" w:cstheme="minorHAnsi"/>
          <w:b/>
          <w:sz w:val="24"/>
          <w:szCs w:val="24"/>
        </w:rPr>
      </w:pPr>
    </w:p>
    <w:p w14:paraId="4235FC60" w14:textId="2BD7A315" w:rsidR="007559A2" w:rsidRPr="006079DD" w:rsidRDefault="007559A2" w:rsidP="006079DD">
      <w:pPr>
        <w:rPr>
          <w:rFonts w:asciiTheme="minorHAnsi" w:hAnsiTheme="minorHAnsi" w:cstheme="minorHAnsi"/>
          <w:b/>
          <w:sz w:val="24"/>
          <w:szCs w:val="24"/>
        </w:rPr>
      </w:pPr>
    </w:p>
    <w:p w14:paraId="2C1FD754" w14:textId="77777777" w:rsidR="00903160" w:rsidRPr="006079DD" w:rsidRDefault="00903160" w:rsidP="006079DD">
      <w:pPr>
        <w:jc w:val="center"/>
        <w:rPr>
          <w:rFonts w:asciiTheme="minorHAnsi" w:hAnsiTheme="minorHAnsi" w:cstheme="minorHAnsi"/>
          <w:b/>
          <w:sz w:val="24"/>
          <w:szCs w:val="24"/>
        </w:rPr>
      </w:pPr>
    </w:p>
    <w:p w14:paraId="5C946CEF" w14:textId="13D55906" w:rsidR="00A75104" w:rsidRPr="006079DD" w:rsidRDefault="00C61CCF" w:rsidP="006079DD">
      <w:pPr>
        <w:jc w:val="center"/>
        <w:rPr>
          <w:rFonts w:asciiTheme="minorHAnsi" w:hAnsiTheme="minorHAnsi" w:cstheme="minorHAnsi"/>
          <w:b/>
          <w:sz w:val="24"/>
          <w:szCs w:val="24"/>
        </w:rPr>
      </w:pPr>
      <w:r w:rsidRPr="006079DD">
        <w:rPr>
          <w:rFonts w:asciiTheme="minorHAnsi" w:hAnsiTheme="minorHAnsi" w:cstheme="minorHAnsi"/>
          <w:b/>
          <w:sz w:val="24"/>
          <w:szCs w:val="24"/>
        </w:rPr>
        <w:t>20</w:t>
      </w:r>
      <w:r w:rsidR="009D34D0" w:rsidRPr="006079DD">
        <w:rPr>
          <w:rFonts w:asciiTheme="minorHAnsi" w:hAnsiTheme="minorHAnsi" w:cstheme="minorHAnsi"/>
          <w:b/>
          <w:sz w:val="24"/>
          <w:szCs w:val="24"/>
        </w:rPr>
        <w:t>2</w:t>
      </w:r>
      <w:r w:rsidR="00E659E8" w:rsidRPr="006079DD">
        <w:rPr>
          <w:rFonts w:asciiTheme="minorHAnsi" w:hAnsiTheme="minorHAnsi" w:cstheme="minorHAnsi"/>
          <w:b/>
          <w:sz w:val="24"/>
          <w:szCs w:val="24"/>
        </w:rPr>
        <w:t>5</w:t>
      </w:r>
      <w:r w:rsidRPr="006079DD">
        <w:rPr>
          <w:rFonts w:asciiTheme="minorHAnsi" w:hAnsiTheme="minorHAnsi" w:cstheme="minorHAnsi"/>
          <w:b/>
          <w:sz w:val="24"/>
          <w:szCs w:val="24"/>
        </w:rPr>
        <w:t xml:space="preserve"> </w:t>
      </w:r>
      <w:r w:rsidR="000A1B9B" w:rsidRPr="006079DD">
        <w:rPr>
          <w:rFonts w:asciiTheme="minorHAnsi" w:hAnsiTheme="minorHAnsi" w:cstheme="minorHAnsi"/>
          <w:b/>
          <w:sz w:val="24"/>
          <w:szCs w:val="24"/>
        </w:rPr>
        <w:t>m</w:t>
      </w:r>
      <w:r w:rsidR="00763CD0" w:rsidRPr="006079DD">
        <w:rPr>
          <w:rFonts w:asciiTheme="minorHAnsi" w:hAnsiTheme="minorHAnsi" w:cstheme="minorHAnsi"/>
          <w:b/>
          <w:sz w:val="24"/>
          <w:szCs w:val="24"/>
        </w:rPr>
        <w:t>.</w:t>
      </w:r>
    </w:p>
    <w:p w14:paraId="4523E83D" w14:textId="62D4B52C" w:rsidR="00F93382" w:rsidRPr="006079DD" w:rsidRDefault="000A1B9B" w:rsidP="006079DD">
      <w:pPr>
        <w:jc w:val="center"/>
        <w:rPr>
          <w:rFonts w:asciiTheme="minorHAnsi" w:hAnsiTheme="minorHAnsi" w:cstheme="minorHAnsi"/>
          <w:b/>
          <w:sz w:val="24"/>
          <w:szCs w:val="24"/>
        </w:rPr>
        <w:sectPr w:rsidR="00F93382" w:rsidRPr="006079DD" w:rsidSect="00B4690A">
          <w:headerReference w:type="even" r:id="rId8"/>
          <w:headerReference w:type="default" r:id="rId9"/>
          <w:headerReference w:type="first" r:id="rId10"/>
          <w:pgSz w:w="11906" w:h="16838"/>
          <w:pgMar w:top="1134" w:right="566" w:bottom="1134" w:left="1560" w:header="567" w:footer="567" w:gutter="0"/>
          <w:cols w:space="1296"/>
          <w:titlePg/>
          <w:docGrid w:linePitch="272"/>
        </w:sectPr>
      </w:pPr>
      <w:r w:rsidRPr="006079DD">
        <w:rPr>
          <w:rFonts w:asciiTheme="minorHAnsi" w:hAnsiTheme="minorHAnsi" w:cstheme="minorHAnsi"/>
          <w:b/>
          <w:sz w:val="24"/>
          <w:szCs w:val="24"/>
        </w:rPr>
        <w:t>Kauna</w:t>
      </w:r>
      <w:r w:rsidR="00DB5941" w:rsidRPr="006079DD">
        <w:rPr>
          <w:rFonts w:asciiTheme="minorHAnsi" w:hAnsiTheme="minorHAnsi" w:cstheme="minorHAnsi"/>
          <w:b/>
          <w:sz w:val="24"/>
          <w:szCs w:val="24"/>
        </w:rPr>
        <w:t>s</w:t>
      </w:r>
    </w:p>
    <w:p w14:paraId="1C78EA59" w14:textId="5FF2AE88" w:rsidR="0021300A" w:rsidRPr="006079DD" w:rsidRDefault="006D56F2" w:rsidP="006079DD">
      <w:pPr>
        <w:tabs>
          <w:tab w:val="left" w:pos="284"/>
        </w:tabs>
        <w:rPr>
          <w:rFonts w:asciiTheme="minorHAnsi" w:hAnsiTheme="minorHAnsi" w:cstheme="minorHAnsi"/>
          <w:sz w:val="24"/>
          <w:szCs w:val="24"/>
        </w:rPr>
      </w:pPr>
      <w:r w:rsidRPr="006079DD">
        <w:rPr>
          <w:rFonts w:asciiTheme="minorHAnsi" w:hAnsiTheme="minorHAnsi" w:cstheme="minorHAnsi"/>
          <w:b/>
          <w:bCs/>
          <w:sz w:val="24"/>
          <w:szCs w:val="24"/>
        </w:rPr>
        <w:lastRenderedPageBreak/>
        <w:t xml:space="preserve">1. </w:t>
      </w:r>
      <w:r w:rsidR="00524649" w:rsidRPr="006079DD">
        <w:rPr>
          <w:rFonts w:asciiTheme="minorHAnsi" w:hAnsiTheme="minorHAnsi" w:cstheme="minorHAnsi"/>
          <w:b/>
          <w:bCs/>
          <w:sz w:val="24"/>
          <w:szCs w:val="24"/>
        </w:rPr>
        <w:t xml:space="preserve">PERKANČIOJI ORGANIZACIJA </w:t>
      </w:r>
      <w:r w:rsidR="0021300A" w:rsidRPr="006079DD">
        <w:rPr>
          <w:rFonts w:asciiTheme="minorHAnsi" w:hAnsiTheme="minorHAnsi" w:cstheme="minorHAnsi"/>
          <w:b/>
          <w:bCs/>
          <w:sz w:val="24"/>
          <w:szCs w:val="24"/>
        </w:rPr>
        <w:t>–</w:t>
      </w:r>
      <w:r w:rsidR="0021300A" w:rsidRPr="006079DD">
        <w:rPr>
          <w:rStyle w:val="Knygospavadinimas"/>
          <w:rFonts w:asciiTheme="minorHAnsi" w:hAnsiTheme="minorHAnsi" w:cstheme="minorHAnsi"/>
          <w:i w:val="0"/>
          <w:iCs w:val="0"/>
          <w:sz w:val="24"/>
          <w:szCs w:val="24"/>
        </w:rPr>
        <w:t xml:space="preserve"> </w:t>
      </w:r>
      <w:r w:rsidR="003205C8" w:rsidRPr="006079DD">
        <w:rPr>
          <w:rStyle w:val="Knygospavadinimas"/>
          <w:rFonts w:asciiTheme="minorHAnsi" w:hAnsiTheme="minorHAnsi" w:cstheme="minorHAnsi"/>
          <w:i w:val="0"/>
          <w:iCs w:val="0"/>
          <w:sz w:val="24"/>
          <w:szCs w:val="24"/>
          <w:lang w:eastAsia="lt-LT"/>
        </w:rPr>
        <w:t>Kauno</w:t>
      </w:r>
      <w:r w:rsidR="0021300A" w:rsidRPr="006079DD">
        <w:rPr>
          <w:rStyle w:val="Knygospavadinimas"/>
          <w:rFonts w:asciiTheme="minorHAnsi" w:hAnsiTheme="minorHAnsi" w:cstheme="minorHAnsi"/>
          <w:i w:val="0"/>
          <w:iCs w:val="0"/>
          <w:sz w:val="24"/>
          <w:szCs w:val="24"/>
          <w:lang w:eastAsia="lt-LT"/>
        </w:rPr>
        <w:t xml:space="preserve"> „</w:t>
      </w:r>
      <w:r w:rsidR="003205C8" w:rsidRPr="006079DD">
        <w:rPr>
          <w:rStyle w:val="Knygospavadinimas"/>
          <w:rFonts w:asciiTheme="minorHAnsi" w:hAnsiTheme="minorHAnsi" w:cstheme="minorHAnsi"/>
          <w:i w:val="0"/>
          <w:iCs w:val="0"/>
          <w:sz w:val="24"/>
          <w:szCs w:val="24"/>
          <w:lang w:eastAsia="lt-LT"/>
        </w:rPr>
        <w:t>Saulės</w:t>
      </w:r>
      <w:r w:rsidR="0021300A" w:rsidRPr="006079DD">
        <w:rPr>
          <w:rStyle w:val="Knygospavadinimas"/>
          <w:rFonts w:asciiTheme="minorHAnsi" w:hAnsiTheme="minorHAnsi" w:cstheme="minorHAnsi"/>
          <w:i w:val="0"/>
          <w:iCs w:val="0"/>
          <w:sz w:val="24"/>
          <w:szCs w:val="24"/>
          <w:lang w:eastAsia="lt-LT"/>
        </w:rPr>
        <w:t>“</w:t>
      </w:r>
      <w:r w:rsidR="003205C8" w:rsidRPr="006079DD">
        <w:rPr>
          <w:rStyle w:val="Knygospavadinimas"/>
          <w:rFonts w:asciiTheme="minorHAnsi" w:hAnsiTheme="minorHAnsi" w:cstheme="minorHAnsi"/>
          <w:i w:val="0"/>
          <w:iCs w:val="0"/>
          <w:sz w:val="24"/>
          <w:szCs w:val="24"/>
          <w:lang w:eastAsia="lt-LT"/>
        </w:rPr>
        <w:t xml:space="preserve"> gimnazija</w:t>
      </w:r>
      <w:r w:rsidR="0021300A" w:rsidRPr="006079DD">
        <w:rPr>
          <w:rFonts w:asciiTheme="minorHAnsi" w:hAnsiTheme="minorHAnsi" w:cstheme="minorHAnsi"/>
          <w:sz w:val="24"/>
          <w:szCs w:val="24"/>
        </w:rPr>
        <w:t>, juridinio asmens kodas</w:t>
      </w:r>
      <w:r w:rsidR="003205C8" w:rsidRPr="006079DD">
        <w:rPr>
          <w:rFonts w:asciiTheme="minorHAnsi" w:hAnsiTheme="minorHAnsi" w:cstheme="minorHAnsi"/>
          <w:sz w:val="24"/>
          <w:szCs w:val="24"/>
        </w:rPr>
        <w:t xml:space="preserve"> 190134683</w:t>
      </w:r>
      <w:r w:rsidR="0021300A" w:rsidRPr="006079DD">
        <w:rPr>
          <w:rFonts w:asciiTheme="minorHAnsi" w:hAnsiTheme="minorHAnsi" w:cstheme="minorHAnsi"/>
          <w:sz w:val="24"/>
          <w:szCs w:val="24"/>
        </w:rPr>
        <w:t>, adresa</w:t>
      </w:r>
      <w:r w:rsidR="00837959" w:rsidRPr="006079DD">
        <w:rPr>
          <w:rFonts w:asciiTheme="minorHAnsi" w:hAnsiTheme="minorHAnsi" w:cstheme="minorHAnsi"/>
          <w:sz w:val="24"/>
          <w:szCs w:val="24"/>
        </w:rPr>
        <w:t xml:space="preserve">s </w:t>
      </w:r>
      <w:r w:rsidR="003205C8" w:rsidRPr="006079DD">
        <w:rPr>
          <w:rFonts w:asciiTheme="minorHAnsi" w:hAnsiTheme="minorHAnsi" w:cstheme="minorHAnsi"/>
          <w:sz w:val="24"/>
          <w:szCs w:val="24"/>
        </w:rPr>
        <w:t>Savanorių pr. 46</w:t>
      </w:r>
      <w:r w:rsidR="0021300A" w:rsidRPr="006079DD">
        <w:rPr>
          <w:rFonts w:asciiTheme="minorHAnsi" w:hAnsiTheme="minorHAnsi" w:cstheme="minorHAnsi"/>
          <w:sz w:val="24"/>
          <w:szCs w:val="24"/>
        </w:rPr>
        <w:t xml:space="preserve">, </w:t>
      </w:r>
      <w:r w:rsidR="003205C8" w:rsidRPr="006079DD">
        <w:rPr>
          <w:rFonts w:asciiTheme="minorHAnsi" w:hAnsiTheme="minorHAnsi" w:cstheme="minorHAnsi"/>
          <w:sz w:val="24"/>
          <w:szCs w:val="24"/>
        </w:rPr>
        <w:t>44209</w:t>
      </w:r>
      <w:r w:rsidR="0021300A" w:rsidRPr="006079DD">
        <w:rPr>
          <w:rFonts w:asciiTheme="minorHAnsi" w:hAnsiTheme="minorHAnsi" w:cstheme="minorHAnsi"/>
          <w:sz w:val="24"/>
          <w:szCs w:val="24"/>
        </w:rPr>
        <w:t xml:space="preserve"> Kaunas. Perkančioji organizacija </w:t>
      </w:r>
      <w:r w:rsidR="003205C8" w:rsidRPr="006079DD">
        <w:rPr>
          <w:rFonts w:asciiTheme="minorHAnsi" w:hAnsiTheme="minorHAnsi" w:cstheme="minorHAnsi"/>
          <w:sz w:val="24"/>
          <w:szCs w:val="24"/>
        </w:rPr>
        <w:t>nėra</w:t>
      </w:r>
      <w:r w:rsidR="0021300A" w:rsidRPr="006079DD">
        <w:rPr>
          <w:rFonts w:asciiTheme="minorHAnsi" w:hAnsiTheme="minorHAnsi" w:cstheme="minorHAnsi"/>
          <w:sz w:val="24"/>
          <w:szCs w:val="24"/>
        </w:rPr>
        <w:t xml:space="preserve"> PVM mokėtoja.</w:t>
      </w:r>
    </w:p>
    <w:p w14:paraId="3B74D604" w14:textId="7A440BD9" w:rsidR="00E36B3C" w:rsidRPr="006079DD" w:rsidRDefault="0021300A" w:rsidP="006079DD">
      <w:pPr>
        <w:pStyle w:val="Sraopastraipa"/>
        <w:tabs>
          <w:tab w:val="left" w:pos="284"/>
        </w:tabs>
        <w:ind w:left="0"/>
        <w:jc w:val="both"/>
        <w:rPr>
          <w:rFonts w:ascii="Calibri" w:hAnsi="Calibri" w:cs="Arial"/>
          <w:lang w:eastAsia="lt-LT"/>
        </w:rPr>
      </w:pPr>
      <w:r w:rsidRPr="006079DD">
        <w:rPr>
          <w:rFonts w:ascii="Calibri" w:hAnsi="Calibri" w:cs="Arial"/>
          <w:b/>
          <w:bCs/>
          <w:lang w:eastAsia="lt-LT"/>
        </w:rPr>
        <w:t>Pirkimą perkančiosios organizacijos vardu atlieka centrinė perkančioji organizacija: Kauno miesto savivaldybės administracija,</w:t>
      </w:r>
      <w:r w:rsidRPr="006079DD">
        <w:rPr>
          <w:rFonts w:ascii="Calibri" w:hAnsi="Calibri" w:cs="Arial"/>
          <w:lang w:eastAsia="lt-LT"/>
        </w:rPr>
        <w:t xml:space="preserve"> juridinio asmens kodas 188764867, adresas Laisvės al. 96, 44251 Kaunas. </w:t>
      </w:r>
    </w:p>
    <w:p w14:paraId="7E902992" w14:textId="77777777" w:rsidR="00837959" w:rsidRPr="006079DD" w:rsidRDefault="00837959" w:rsidP="006079DD">
      <w:pPr>
        <w:pStyle w:val="Sraopastraipa"/>
        <w:tabs>
          <w:tab w:val="left" w:pos="284"/>
        </w:tabs>
        <w:ind w:left="0"/>
        <w:jc w:val="both"/>
        <w:rPr>
          <w:rStyle w:val="Knygospavadinimas"/>
          <w:rFonts w:asciiTheme="minorHAnsi" w:hAnsiTheme="minorHAnsi" w:cstheme="minorHAnsi"/>
          <w:b w:val="0"/>
          <w:bCs w:val="0"/>
          <w:i w:val="0"/>
          <w:iCs w:val="0"/>
          <w:spacing w:val="0"/>
        </w:rPr>
      </w:pPr>
    </w:p>
    <w:p w14:paraId="1EECD56D" w14:textId="764EA193" w:rsidR="00270E78" w:rsidRPr="006079DD" w:rsidRDefault="00270E78" w:rsidP="006079DD">
      <w:pPr>
        <w:shd w:val="clear" w:color="auto" w:fill="FFFFFF" w:themeFill="background1"/>
        <w:jc w:val="both"/>
        <w:rPr>
          <w:rFonts w:asciiTheme="minorHAnsi" w:hAnsiTheme="minorHAnsi" w:cstheme="minorHAnsi"/>
          <w:b/>
          <w:sz w:val="24"/>
          <w:szCs w:val="24"/>
        </w:rPr>
      </w:pPr>
      <w:r w:rsidRPr="006079DD">
        <w:rPr>
          <w:rFonts w:asciiTheme="minorHAnsi" w:hAnsiTheme="minorHAnsi" w:cstheme="minorHAnsi"/>
          <w:b/>
          <w:sz w:val="24"/>
          <w:szCs w:val="24"/>
        </w:rPr>
        <w:t>2. BENDR</w:t>
      </w:r>
      <w:r w:rsidR="00524649" w:rsidRPr="006079DD">
        <w:rPr>
          <w:rFonts w:asciiTheme="minorHAnsi" w:hAnsiTheme="minorHAnsi" w:cstheme="minorHAnsi"/>
          <w:b/>
          <w:sz w:val="24"/>
          <w:szCs w:val="24"/>
        </w:rPr>
        <w:t>A INFORMACIJA, PIRKIMO OBJEKTAS</w:t>
      </w:r>
    </w:p>
    <w:p w14:paraId="7EC47216" w14:textId="77777777" w:rsidR="00270E78" w:rsidRPr="006079DD" w:rsidRDefault="00270E78" w:rsidP="006079DD">
      <w:pPr>
        <w:jc w:val="both"/>
        <w:rPr>
          <w:rFonts w:asciiTheme="minorHAnsi" w:eastAsia="Calibri" w:hAnsiTheme="minorHAnsi" w:cstheme="minorHAnsi"/>
          <w:sz w:val="24"/>
          <w:szCs w:val="24"/>
        </w:rPr>
      </w:pPr>
      <w:r w:rsidRPr="006079DD">
        <w:rPr>
          <w:rFonts w:asciiTheme="minorHAnsi" w:hAnsiTheme="minorHAnsi" w:cstheme="minorHAnsi"/>
          <w:sz w:val="24"/>
          <w:szCs w:val="24"/>
        </w:rPr>
        <w:t xml:space="preserve">2.1. </w:t>
      </w:r>
      <w:r w:rsidRPr="006079DD">
        <w:rPr>
          <w:rFonts w:asciiTheme="minorHAnsi" w:eastAsia="Calibri" w:hAnsiTheme="minorHAnsi" w:cstheme="minorHAnsi"/>
          <w:sz w:val="24"/>
          <w:szCs w:val="24"/>
        </w:rPr>
        <w:t>Pirkimas vykdomas</w:t>
      </w:r>
      <w:r w:rsidR="00B846C7" w:rsidRPr="006079DD">
        <w:rPr>
          <w:rFonts w:asciiTheme="minorHAnsi" w:eastAsia="Calibri" w:hAnsiTheme="minorHAnsi" w:cstheme="minorHAnsi"/>
          <w:sz w:val="24"/>
          <w:szCs w:val="24"/>
        </w:rPr>
        <w:t>,</w:t>
      </w:r>
      <w:r w:rsidRPr="006079DD">
        <w:rPr>
          <w:rFonts w:asciiTheme="minorHAnsi" w:eastAsia="Calibri" w:hAnsiTheme="minorHAnsi" w:cstheme="minorHAnsi"/>
          <w:sz w:val="24"/>
          <w:szCs w:val="24"/>
        </w:rPr>
        <w:t xml:space="preserve"> vadovaujantis Lietuvos Respublikos viešųjų pirkimų įstatymu</w:t>
      </w:r>
      <w:r w:rsidRPr="006079DD">
        <w:rPr>
          <w:rFonts w:asciiTheme="minorHAnsi" w:hAnsiTheme="minorHAnsi" w:cstheme="minorHAnsi"/>
          <w:sz w:val="24"/>
          <w:szCs w:val="24"/>
        </w:rPr>
        <w:t xml:space="preserve"> (toliau – VPĮ), </w:t>
      </w:r>
      <w:r w:rsidR="00B846C7" w:rsidRPr="006079DD">
        <w:rPr>
          <w:rFonts w:asciiTheme="minorHAnsi" w:eastAsia="Calibri" w:hAnsiTheme="minorHAnsi" w:cstheme="minorHAnsi"/>
          <w:sz w:val="24"/>
          <w:szCs w:val="24"/>
        </w:rPr>
        <w:t xml:space="preserve">Mažos vertės pirkimų tvarkos aprašu, patvirtintu </w:t>
      </w:r>
      <w:r w:rsidRPr="006079DD">
        <w:rPr>
          <w:rFonts w:asciiTheme="minorHAnsi" w:eastAsia="Calibri" w:hAnsiTheme="minorHAnsi" w:cstheme="minorHAnsi"/>
          <w:sz w:val="24"/>
          <w:szCs w:val="24"/>
        </w:rPr>
        <w:t>Viešųjų pirkimų</w:t>
      </w:r>
      <w:r w:rsidR="00007BCC" w:rsidRPr="006079DD">
        <w:rPr>
          <w:rFonts w:asciiTheme="minorHAnsi" w:eastAsia="Calibri" w:hAnsiTheme="minorHAnsi" w:cstheme="minorHAnsi"/>
          <w:sz w:val="24"/>
          <w:szCs w:val="24"/>
        </w:rPr>
        <w:t xml:space="preserve"> tarnybos</w:t>
      </w:r>
      <w:r w:rsidRPr="006079DD">
        <w:rPr>
          <w:rFonts w:asciiTheme="minorHAnsi" w:eastAsia="Calibri" w:hAnsiTheme="minorHAnsi" w:cstheme="minorHAnsi"/>
          <w:sz w:val="24"/>
          <w:szCs w:val="24"/>
        </w:rPr>
        <w:t xml:space="preserve"> direktoriaus </w:t>
      </w:r>
      <w:r w:rsidR="00B846C7" w:rsidRPr="006079DD">
        <w:rPr>
          <w:rFonts w:asciiTheme="minorHAnsi" w:eastAsia="Calibri" w:hAnsiTheme="minorHAnsi" w:cstheme="minorHAnsi"/>
          <w:sz w:val="24"/>
          <w:szCs w:val="24"/>
        </w:rPr>
        <w:t>2017</w:t>
      </w:r>
      <w:r w:rsidR="000A4AD2" w:rsidRPr="006079DD">
        <w:rPr>
          <w:rFonts w:asciiTheme="minorHAnsi" w:eastAsia="Calibri" w:hAnsiTheme="minorHAnsi" w:cstheme="minorHAnsi"/>
          <w:sz w:val="24"/>
          <w:szCs w:val="24"/>
        </w:rPr>
        <w:t> </w:t>
      </w:r>
      <w:r w:rsidR="00B846C7" w:rsidRPr="006079DD">
        <w:rPr>
          <w:rFonts w:asciiTheme="minorHAnsi" w:eastAsia="Calibri" w:hAnsiTheme="minorHAnsi" w:cstheme="minorHAnsi"/>
          <w:sz w:val="24"/>
          <w:szCs w:val="24"/>
        </w:rPr>
        <w:t xml:space="preserve">m. birželio 28 d. </w:t>
      </w:r>
      <w:r w:rsidRPr="006079DD">
        <w:rPr>
          <w:rFonts w:asciiTheme="minorHAnsi" w:eastAsia="Calibri" w:hAnsiTheme="minorHAnsi" w:cstheme="minorHAnsi"/>
          <w:sz w:val="24"/>
          <w:szCs w:val="24"/>
        </w:rPr>
        <w:t>įsakymu Nr. 1S-97</w:t>
      </w:r>
      <w:r w:rsidR="00B846C7" w:rsidRPr="006079DD">
        <w:rPr>
          <w:rFonts w:asciiTheme="minorHAnsi" w:eastAsia="Calibri" w:hAnsiTheme="minorHAnsi" w:cstheme="minorHAnsi"/>
          <w:sz w:val="24"/>
          <w:szCs w:val="24"/>
        </w:rPr>
        <w:t xml:space="preserve"> „Dėl Mažos vertės pirkimų tvarkos aprašo“</w:t>
      </w:r>
      <w:r w:rsidRPr="006079DD">
        <w:rPr>
          <w:rFonts w:asciiTheme="minorHAnsi" w:eastAsia="Calibri" w:hAnsiTheme="minorHAnsi" w:cstheme="minorHAnsi"/>
          <w:sz w:val="24"/>
          <w:szCs w:val="24"/>
        </w:rPr>
        <w:t>, Lietuvo</w:t>
      </w:r>
      <w:r w:rsidR="00B846C7" w:rsidRPr="006079DD">
        <w:rPr>
          <w:rFonts w:asciiTheme="minorHAnsi" w:eastAsia="Calibri" w:hAnsiTheme="minorHAnsi" w:cstheme="minorHAnsi"/>
          <w:sz w:val="24"/>
          <w:szCs w:val="24"/>
        </w:rPr>
        <w:t>s Respublikos civiliniu kodeksu ir</w:t>
      </w:r>
      <w:r w:rsidRPr="006079DD">
        <w:rPr>
          <w:rFonts w:asciiTheme="minorHAnsi" w:eastAsia="Calibri" w:hAnsiTheme="minorHAnsi" w:cstheme="minorHAnsi"/>
          <w:sz w:val="24"/>
          <w:szCs w:val="24"/>
        </w:rPr>
        <w:t xml:space="preserve"> kitais viešuosius pirkimus reglamentuojančiais teisės aktais bei ši</w:t>
      </w:r>
      <w:r w:rsidR="002F72C7" w:rsidRPr="006079DD">
        <w:rPr>
          <w:rFonts w:asciiTheme="minorHAnsi" w:eastAsia="Calibri" w:hAnsiTheme="minorHAnsi" w:cstheme="minorHAnsi"/>
          <w:sz w:val="24"/>
          <w:szCs w:val="24"/>
        </w:rPr>
        <w:t>omis</w:t>
      </w:r>
      <w:r w:rsidRPr="006079DD">
        <w:rPr>
          <w:rFonts w:asciiTheme="minorHAnsi" w:eastAsia="Calibri" w:hAnsiTheme="minorHAnsi" w:cstheme="minorHAnsi"/>
          <w:sz w:val="24"/>
          <w:szCs w:val="24"/>
        </w:rPr>
        <w:t xml:space="preserve"> </w:t>
      </w:r>
      <w:r w:rsidR="005300B7" w:rsidRPr="006079DD">
        <w:rPr>
          <w:rFonts w:asciiTheme="minorHAnsi" w:eastAsia="Calibri" w:hAnsiTheme="minorHAnsi" w:cstheme="minorHAnsi"/>
          <w:sz w:val="24"/>
          <w:szCs w:val="24"/>
        </w:rPr>
        <w:t>pirkimo</w:t>
      </w:r>
      <w:r w:rsidRPr="006079DD">
        <w:rPr>
          <w:rFonts w:asciiTheme="minorHAnsi" w:eastAsia="Calibri" w:hAnsiTheme="minorHAnsi" w:cstheme="minorHAnsi"/>
          <w:sz w:val="24"/>
          <w:szCs w:val="24"/>
        </w:rPr>
        <w:t xml:space="preserve"> </w:t>
      </w:r>
      <w:r w:rsidR="002F72C7" w:rsidRPr="006079DD">
        <w:rPr>
          <w:rFonts w:asciiTheme="minorHAnsi" w:eastAsia="Calibri" w:hAnsiTheme="minorHAnsi" w:cstheme="minorHAnsi"/>
          <w:sz w:val="24"/>
          <w:szCs w:val="24"/>
        </w:rPr>
        <w:t>sąlygomis</w:t>
      </w:r>
      <w:r w:rsidRPr="006079DD">
        <w:rPr>
          <w:rFonts w:asciiTheme="minorHAnsi" w:eastAsia="Calibri" w:hAnsiTheme="minorHAnsi" w:cstheme="minorHAnsi"/>
          <w:sz w:val="24"/>
          <w:szCs w:val="24"/>
        </w:rPr>
        <w:t>.</w:t>
      </w:r>
    </w:p>
    <w:p w14:paraId="5159BEBC" w14:textId="57785F8E" w:rsidR="00270E78" w:rsidRPr="006079DD" w:rsidRDefault="00270E78" w:rsidP="006079DD">
      <w:pPr>
        <w:jc w:val="both"/>
        <w:rPr>
          <w:rFonts w:asciiTheme="minorHAnsi" w:eastAsia="Calibri" w:hAnsiTheme="minorHAnsi" w:cstheme="minorHAnsi"/>
          <w:sz w:val="24"/>
          <w:szCs w:val="24"/>
        </w:rPr>
      </w:pPr>
      <w:r w:rsidRPr="006079DD">
        <w:rPr>
          <w:rFonts w:asciiTheme="minorHAnsi" w:eastAsia="Calibri" w:hAnsiTheme="minorHAnsi" w:cstheme="minorHAnsi"/>
          <w:sz w:val="24"/>
          <w:szCs w:val="24"/>
        </w:rPr>
        <w:t>2.</w:t>
      </w:r>
      <w:r w:rsidR="005300B7" w:rsidRPr="006079DD">
        <w:rPr>
          <w:rFonts w:asciiTheme="minorHAnsi" w:eastAsia="Calibri" w:hAnsiTheme="minorHAnsi" w:cstheme="minorHAnsi"/>
          <w:sz w:val="24"/>
          <w:szCs w:val="24"/>
        </w:rPr>
        <w:t>2</w:t>
      </w:r>
      <w:r w:rsidRPr="006079DD">
        <w:rPr>
          <w:rFonts w:asciiTheme="minorHAnsi" w:eastAsia="Calibri" w:hAnsiTheme="minorHAnsi" w:cstheme="minorHAnsi"/>
          <w:sz w:val="24"/>
          <w:szCs w:val="24"/>
        </w:rPr>
        <w:t>. Skelbimas apie pirkimą paskelbtas</w:t>
      </w:r>
      <w:r w:rsidR="004D1173" w:rsidRPr="006079DD">
        <w:rPr>
          <w:rFonts w:asciiTheme="minorHAnsi" w:eastAsia="Calibri" w:hAnsiTheme="minorHAnsi" w:cstheme="minorHAnsi"/>
          <w:sz w:val="24"/>
          <w:szCs w:val="24"/>
        </w:rPr>
        <w:t xml:space="preserve"> Centrinėje viešųjų pirkimų informacinėje sistemoje (toliau </w:t>
      </w:r>
      <w:r w:rsidR="000A4AD2" w:rsidRPr="006079DD">
        <w:rPr>
          <w:rFonts w:asciiTheme="minorHAnsi" w:eastAsia="Calibri" w:hAnsiTheme="minorHAnsi" w:cstheme="minorHAnsi"/>
          <w:sz w:val="24"/>
          <w:szCs w:val="24"/>
        </w:rPr>
        <w:t>–</w:t>
      </w:r>
      <w:r w:rsidRPr="006079DD">
        <w:rPr>
          <w:rFonts w:asciiTheme="minorHAnsi" w:eastAsia="Calibri" w:hAnsiTheme="minorHAnsi" w:cstheme="minorHAnsi"/>
          <w:sz w:val="24"/>
          <w:szCs w:val="24"/>
        </w:rPr>
        <w:t xml:space="preserve"> CVP</w:t>
      </w:r>
      <w:r w:rsidR="000A4AD2" w:rsidRPr="006079DD">
        <w:rPr>
          <w:rFonts w:asciiTheme="minorHAnsi" w:eastAsia="Calibri" w:hAnsiTheme="minorHAnsi" w:cstheme="minorHAnsi"/>
          <w:sz w:val="24"/>
          <w:szCs w:val="24"/>
        </w:rPr>
        <w:t> </w:t>
      </w:r>
      <w:r w:rsidRPr="006079DD">
        <w:rPr>
          <w:rFonts w:asciiTheme="minorHAnsi" w:eastAsia="Calibri" w:hAnsiTheme="minorHAnsi" w:cstheme="minorHAnsi"/>
          <w:sz w:val="24"/>
          <w:szCs w:val="24"/>
        </w:rPr>
        <w:t>IS</w:t>
      </w:r>
      <w:r w:rsidR="000A4AD2" w:rsidRPr="006079DD">
        <w:rPr>
          <w:rFonts w:asciiTheme="minorHAnsi" w:eastAsia="Calibri" w:hAnsiTheme="minorHAnsi" w:cstheme="minorHAnsi"/>
          <w:sz w:val="24"/>
          <w:szCs w:val="24"/>
        </w:rPr>
        <w:t>)</w:t>
      </w:r>
      <w:r w:rsidRPr="006079DD">
        <w:rPr>
          <w:rFonts w:asciiTheme="minorHAnsi" w:eastAsia="Calibri" w:hAnsiTheme="minorHAnsi" w:cstheme="minorHAnsi"/>
          <w:sz w:val="24"/>
          <w:szCs w:val="24"/>
        </w:rPr>
        <w:t xml:space="preserve"> adresu</w:t>
      </w:r>
      <w:r w:rsidRPr="006079DD">
        <w:rPr>
          <w:rFonts w:asciiTheme="minorHAnsi" w:eastAsia="Calibri" w:hAnsiTheme="minorHAnsi" w:cstheme="minorHAnsi"/>
          <w:iCs/>
          <w:sz w:val="24"/>
          <w:szCs w:val="24"/>
        </w:rPr>
        <w:t xml:space="preserve">: </w:t>
      </w:r>
      <w:hyperlink r:id="rId11" w:history="1">
        <w:r w:rsidR="00E36B3C" w:rsidRPr="006079DD">
          <w:rPr>
            <w:rStyle w:val="Hipersaitas"/>
            <w:rFonts w:asciiTheme="minorHAnsi" w:eastAsia="Calibri" w:hAnsiTheme="minorHAnsi" w:cstheme="minorHAnsi"/>
            <w:sz w:val="24"/>
            <w:szCs w:val="24"/>
          </w:rPr>
          <w:t>https://viesiejipirkimai.lt</w:t>
        </w:r>
      </w:hyperlink>
      <w:r w:rsidR="00B1772F" w:rsidRPr="006079DD">
        <w:rPr>
          <w:rFonts w:asciiTheme="minorHAnsi" w:eastAsia="Calibri" w:hAnsiTheme="minorHAnsi" w:cstheme="minorHAnsi"/>
          <w:sz w:val="24"/>
          <w:szCs w:val="24"/>
        </w:rPr>
        <w:t xml:space="preserve">. </w:t>
      </w:r>
    </w:p>
    <w:p w14:paraId="7AF71F2A" w14:textId="77777777" w:rsidR="00270E78" w:rsidRPr="006079DD" w:rsidRDefault="00270E78" w:rsidP="006079DD">
      <w:pPr>
        <w:pStyle w:val="Antrat2"/>
        <w:keepNext w:val="0"/>
        <w:numPr>
          <w:ilvl w:val="1"/>
          <w:numId w:val="0"/>
        </w:numPr>
        <w:jc w:val="both"/>
        <w:rPr>
          <w:rFonts w:asciiTheme="minorHAnsi" w:hAnsiTheme="minorHAnsi" w:cstheme="minorHAnsi"/>
          <w:b w:val="0"/>
          <w:color w:val="000000"/>
          <w:szCs w:val="24"/>
        </w:rPr>
      </w:pPr>
      <w:r w:rsidRPr="006079DD">
        <w:rPr>
          <w:rFonts w:asciiTheme="minorHAnsi" w:hAnsiTheme="minorHAnsi" w:cstheme="minorHAnsi"/>
          <w:b w:val="0"/>
          <w:color w:val="000000"/>
          <w:szCs w:val="24"/>
        </w:rPr>
        <w:t>2.</w:t>
      </w:r>
      <w:r w:rsidR="005300B7" w:rsidRPr="006079DD">
        <w:rPr>
          <w:rFonts w:asciiTheme="minorHAnsi" w:hAnsiTheme="minorHAnsi" w:cstheme="minorHAnsi"/>
          <w:b w:val="0"/>
          <w:color w:val="000000"/>
          <w:szCs w:val="24"/>
        </w:rPr>
        <w:t>3</w:t>
      </w:r>
      <w:r w:rsidRPr="006079DD">
        <w:rPr>
          <w:rFonts w:asciiTheme="minorHAnsi" w:hAnsiTheme="minorHAnsi" w:cstheme="minorHAnsi"/>
          <w:b w:val="0"/>
          <w:color w:val="000000"/>
          <w:szCs w:val="24"/>
        </w:rPr>
        <w:t xml:space="preserve">. Bet kokia informacija, pirkimo </w:t>
      </w:r>
      <w:r w:rsidR="00727FA4" w:rsidRPr="006079DD">
        <w:rPr>
          <w:rFonts w:asciiTheme="minorHAnsi" w:hAnsiTheme="minorHAnsi" w:cstheme="minorHAnsi"/>
          <w:b w:val="0"/>
          <w:color w:val="000000"/>
          <w:szCs w:val="24"/>
        </w:rPr>
        <w:t xml:space="preserve">dokumentų </w:t>
      </w:r>
      <w:r w:rsidRPr="006079DD">
        <w:rPr>
          <w:rFonts w:asciiTheme="minorHAnsi" w:hAnsiTheme="minorHAnsi" w:cstheme="minorHAnsi"/>
          <w:b w:val="0"/>
          <w:color w:val="000000"/>
          <w:szCs w:val="24"/>
        </w:rPr>
        <w:t>paaiškinimai, pranešimai ar kitas perkančiosios organizacijos ir tiekėjo susirašinėjimas yra vykdomas tik CVP</w:t>
      </w:r>
      <w:r w:rsidR="000A4AD2" w:rsidRPr="006079DD">
        <w:rPr>
          <w:rFonts w:asciiTheme="minorHAnsi" w:hAnsiTheme="minorHAnsi" w:cstheme="minorHAnsi"/>
          <w:b w:val="0"/>
          <w:color w:val="000000"/>
          <w:szCs w:val="24"/>
        </w:rPr>
        <w:t> </w:t>
      </w:r>
      <w:r w:rsidRPr="006079DD">
        <w:rPr>
          <w:rFonts w:asciiTheme="minorHAnsi" w:hAnsiTheme="minorHAnsi" w:cstheme="minorHAnsi"/>
          <w:b w:val="0"/>
          <w:color w:val="000000"/>
          <w:szCs w:val="24"/>
        </w:rPr>
        <w:t>IS susirašinėjimo priemonėmis (pranešimus gaus tie tiekėjai, kurie priėmė kvietimą arba yra priskirti prie pirkimo).</w:t>
      </w:r>
    </w:p>
    <w:p w14:paraId="75738B89" w14:textId="77777777" w:rsidR="005300B7" w:rsidRPr="006079DD" w:rsidRDefault="005300B7" w:rsidP="006079DD">
      <w:pPr>
        <w:jc w:val="both"/>
        <w:rPr>
          <w:rFonts w:asciiTheme="minorHAnsi" w:eastAsia="Calibri" w:hAnsiTheme="minorHAnsi" w:cstheme="minorHAnsi"/>
          <w:sz w:val="24"/>
          <w:szCs w:val="24"/>
        </w:rPr>
      </w:pPr>
      <w:r w:rsidRPr="006079DD">
        <w:rPr>
          <w:rFonts w:asciiTheme="minorHAnsi" w:eastAsia="Calibri" w:hAnsiTheme="minorHAnsi" w:cstheme="minorHAnsi"/>
          <w:sz w:val="24"/>
          <w:szCs w:val="24"/>
        </w:rPr>
        <w:t>2.4. Visos pirkimo sąlygos nustatytos pirkimo dokumentuose, kuriuos sudaro:</w:t>
      </w:r>
    </w:p>
    <w:p w14:paraId="6CBCFB95" w14:textId="77777777" w:rsidR="005300B7" w:rsidRPr="006079DD" w:rsidRDefault="005300B7" w:rsidP="006079DD">
      <w:pPr>
        <w:jc w:val="both"/>
        <w:rPr>
          <w:rFonts w:asciiTheme="minorHAnsi" w:eastAsia="Calibri" w:hAnsiTheme="minorHAnsi" w:cstheme="minorHAnsi"/>
          <w:sz w:val="24"/>
          <w:szCs w:val="24"/>
        </w:rPr>
      </w:pPr>
      <w:r w:rsidRPr="006079DD">
        <w:rPr>
          <w:rFonts w:asciiTheme="minorHAnsi" w:eastAsia="Calibri" w:hAnsiTheme="minorHAnsi" w:cstheme="minorHAnsi"/>
          <w:sz w:val="24"/>
          <w:szCs w:val="24"/>
        </w:rPr>
        <w:t>2.4.1. skelbimas apie pirkimą;</w:t>
      </w:r>
    </w:p>
    <w:p w14:paraId="290C63DD" w14:textId="77777777" w:rsidR="005300B7" w:rsidRPr="006079DD" w:rsidRDefault="005300B7" w:rsidP="006079DD">
      <w:pPr>
        <w:jc w:val="both"/>
        <w:rPr>
          <w:rFonts w:asciiTheme="minorHAnsi" w:eastAsia="Calibri" w:hAnsiTheme="minorHAnsi" w:cstheme="minorHAnsi"/>
          <w:sz w:val="24"/>
          <w:szCs w:val="24"/>
        </w:rPr>
      </w:pPr>
      <w:r w:rsidRPr="006079DD">
        <w:rPr>
          <w:rFonts w:asciiTheme="minorHAnsi" w:eastAsia="Calibri" w:hAnsiTheme="minorHAnsi" w:cstheme="minorHAnsi"/>
          <w:sz w:val="24"/>
          <w:szCs w:val="24"/>
        </w:rPr>
        <w:t>2.4.2. pirkimo sąlygos (kartu su priedais);</w:t>
      </w:r>
    </w:p>
    <w:p w14:paraId="5B5FDBF1" w14:textId="77777777" w:rsidR="005300B7" w:rsidRPr="006079DD" w:rsidRDefault="005300B7" w:rsidP="006079DD">
      <w:pPr>
        <w:jc w:val="both"/>
        <w:rPr>
          <w:rFonts w:asciiTheme="minorHAnsi" w:eastAsia="Calibri" w:hAnsiTheme="minorHAnsi" w:cstheme="minorHAnsi"/>
          <w:sz w:val="24"/>
          <w:szCs w:val="24"/>
        </w:rPr>
      </w:pPr>
      <w:r w:rsidRPr="006079DD">
        <w:rPr>
          <w:rFonts w:asciiTheme="minorHAnsi" w:eastAsia="Calibri" w:hAnsiTheme="minorHAnsi" w:cstheme="minorHAnsi"/>
          <w:sz w:val="24"/>
          <w:szCs w:val="24"/>
        </w:rPr>
        <w:t xml:space="preserve">2.4.3. dokumentų paaiškinimai (patikslinimai), taip pat atsakymai į dalyvių klausimus </w:t>
      </w:r>
      <w:r w:rsidR="00D81474" w:rsidRPr="006079DD">
        <w:rPr>
          <w:rFonts w:asciiTheme="minorHAnsi" w:eastAsia="Calibri" w:hAnsiTheme="minorHAnsi" w:cstheme="minorHAnsi"/>
          <w:sz w:val="24"/>
          <w:szCs w:val="24"/>
        </w:rPr>
        <w:t>(jeigu bus).</w:t>
      </w:r>
    </w:p>
    <w:p w14:paraId="006946D2" w14:textId="77777777" w:rsidR="003205C8" w:rsidRPr="006079DD" w:rsidRDefault="00270E78" w:rsidP="006079DD">
      <w:pPr>
        <w:pStyle w:val="Antrat2"/>
        <w:keepNext w:val="0"/>
        <w:numPr>
          <w:ilvl w:val="1"/>
          <w:numId w:val="0"/>
        </w:numPr>
        <w:jc w:val="both"/>
        <w:rPr>
          <w:rFonts w:asciiTheme="minorHAnsi" w:hAnsiTheme="minorHAnsi" w:cstheme="minorHAnsi"/>
          <w:szCs w:val="24"/>
        </w:rPr>
      </w:pPr>
      <w:r w:rsidRPr="006079DD">
        <w:rPr>
          <w:rFonts w:asciiTheme="minorHAnsi" w:hAnsiTheme="minorHAnsi" w:cstheme="minorHAnsi"/>
          <w:szCs w:val="24"/>
        </w:rPr>
        <w:t>2.</w:t>
      </w:r>
      <w:r w:rsidR="002F72C7" w:rsidRPr="006079DD">
        <w:rPr>
          <w:rFonts w:asciiTheme="minorHAnsi" w:hAnsiTheme="minorHAnsi" w:cstheme="minorHAnsi"/>
          <w:szCs w:val="24"/>
        </w:rPr>
        <w:t>5</w:t>
      </w:r>
      <w:r w:rsidRPr="006079DD">
        <w:rPr>
          <w:rFonts w:asciiTheme="minorHAnsi" w:hAnsiTheme="minorHAnsi" w:cstheme="minorHAnsi"/>
          <w:szCs w:val="24"/>
        </w:rPr>
        <w:t>. Perkančiosios organizacijos kontaktiniai asmenys:</w:t>
      </w:r>
    </w:p>
    <w:p w14:paraId="2B2465FC" w14:textId="50EEE97A" w:rsidR="00C13364" w:rsidRPr="006079DD" w:rsidRDefault="00C13364" w:rsidP="006079DD">
      <w:pPr>
        <w:pStyle w:val="Antrat2"/>
        <w:keepNext w:val="0"/>
        <w:numPr>
          <w:ilvl w:val="1"/>
          <w:numId w:val="0"/>
        </w:numPr>
        <w:jc w:val="both"/>
        <w:rPr>
          <w:rFonts w:asciiTheme="minorHAnsi" w:hAnsiTheme="minorHAnsi" w:cstheme="minorHAnsi"/>
          <w:b w:val="0"/>
          <w:bCs/>
          <w:spacing w:val="-6"/>
          <w:szCs w:val="24"/>
        </w:rPr>
      </w:pPr>
      <w:r w:rsidRPr="006079DD">
        <w:rPr>
          <w:rFonts w:ascii="Calibri" w:eastAsia="Calibri" w:hAnsi="Calibri" w:cs="Arial"/>
          <w:bCs/>
          <w:color w:val="000000"/>
          <w:spacing w:val="-6"/>
          <w:szCs w:val="24"/>
          <w:lang w:eastAsia="lt-LT"/>
        </w:rPr>
        <w:t>– dėl klausimų, susijusių su pirkimo objektu</w:t>
      </w:r>
      <w:r w:rsidRPr="006079DD">
        <w:rPr>
          <w:rFonts w:ascii="Calibri" w:eastAsia="Calibri" w:hAnsi="Calibri" w:cs="Arial"/>
          <w:color w:val="000000"/>
          <w:spacing w:val="-6"/>
          <w:szCs w:val="24"/>
          <w:lang w:eastAsia="lt-LT"/>
        </w:rPr>
        <w:t xml:space="preserve"> – </w:t>
      </w:r>
      <w:r w:rsidR="003205C8" w:rsidRPr="006079DD">
        <w:rPr>
          <w:rFonts w:ascii="Calibri" w:eastAsia="Calibri" w:hAnsi="Calibri" w:cs="Calibri"/>
          <w:b w:val="0"/>
          <w:bCs/>
          <w:spacing w:val="-6"/>
          <w:szCs w:val="24"/>
          <w:lang w:eastAsia="lt-LT"/>
        </w:rPr>
        <w:t xml:space="preserve">Kauno miesto savivaldybės administracijos </w:t>
      </w:r>
      <w:r w:rsidR="003205C8" w:rsidRPr="006079DD">
        <w:rPr>
          <w:rFonts w:ascii="Calibri" w:hAnsi="Calibri" w:cs="Calibri"/>
          <w:b w:val="0"/>
          <w:bCs/>
          <w:noProof/>
          <w:spacing w:val="-6"/>
          <w:szCs w:val="24"/>
        </w:rPr>
        <w:t>E. paslaugų</w:t>
      </w:r>
      <w:r w:rsidR="00DB5941" w:rsidRPr="006079DD">
        <w:rPr>
          <w:rFonts w:ascii="Calibri" w:hAnsi="Calibri" w:cs="Calibri"/>
          <w:b w:val="0"/>
          <w:bCs/>
          <w:noProof/>
          <w:spacing w:val="-6"/>
          <w:szCs w:val="24"/>
        </w:rPr>
        <w:t xml:space="preserve"> </w:t>
      </w:r>
      <w:r w:rsidR="003205C8" w:rsidRPr="006079DD">
        <w:rPr>
          <w:rFonts w:ascii="Calibri" w:hAnsi="Calibri" w:cs="Calibri"/>
          <w:b w:val="0"/>
          <w:bCs/>
          <w:noProof/>
          <w:spacing w:val="-6"/>
          <w:szCs w:val="24"/>
        </w:rPr>
        <w:t xml:space="preserve">ir informacinių technologijų skyriaus </w:t>
      </w:r>
      <w:r w:rsidR="003205C8" w:rsidRPr="006079DD">
        <w:rPr>
          <w:rFonts w:ascii="Calibri" w:hAnsi="Calibri" w:cs="Calibri"/>
          <w:b w:val="0"/>
          <w:bCs/>
          <w:spacing w:val="-6"/>
          <w:szCs w:val="24"/>
        </w:rPr>
        <w:t>specialistas Tomas Zdanevičius, mob. +370 </w:t>
      </w:r>
      <w:r w:rsidR="003205C8" w:rsidRPr="006079DD">
        <w:rPr>
          <w:rFonts w:ascii="Calibri" w:hAnsi="Calibri" w:cs="Calibri"/>
          <w:b w:val="0"/>
          <w:bCs/>
          <w:color w:val="000000"/>
          <w:spacing w:val="-6"/>
          <w:szCs w:val="24"/>
        </w:rPr>
        <w:t>673 81035, el</w:t>
      </w:r>
      <w:r w:rsidR="003205C8" w:rsidRPr="006079DD">
        <w:rPr>
          <w:rFonts w:ascii="Calibri" w:hAnsi="Calibri" w:cs="Calibri"/>
          <w:b w:val="0"/>
          <w:bCs/>
          <w:spacing w:val="-6"/>
          <w:szCs w:val="24"/>
        </w:rPr>
        <w:t xml:space="preserve">. p. </w:t>
      </w:r>
      <w:hyperlink r:id="rId12" w:history="1">
        <w:r w:rsidR="003205C8" w:rsidRPr="006079DD">
          <w:rPr>
            <w:rFonts w:ascii="Calibri" w:hAnsi="Calibri" w:cs="Calibri"/>
            <w:b w:val="0"/>
            <w:bCs/>
            <w:spacing w:val="-6"/>
            <w:szCs w:val="24"/>
          </w:rPr>
          <w:t>tomas.zdanevicius@kaunas.lt</w:t>
        </w:r>
      </w:hyperlink>
    </w:p>
    <w:p w14:paraId="3C1E1060" w14:textId="556784BA" w:rsidR="00C13364" w:rsidRPr="006079DD" w:rsidRDefault="00C13364" w:rsidP="006079DD">
      <w:pPr>
        <w:pStyle w:val="Antrat2"/>
        <w:keepNext w:val="0"/>
        <w:numPr>
          <w:ilvl w:val="1"/>
          <w:numId w:val="0"/>
        </w:numPr>
        <w:jc w:val="both"/>
        <w:rPr>
          <w:rFonts w:ascii="Calibri" w:eastAsia="Calibri" w:hAnsi="Calibri" w:cs="Arial"/>
          <w:b w:val="0"/>
          <w:bCs/>
          <w:color w:val="000000"/>
          <w:spacing w:val="-4"/>
          <w:szCs w:val="24"/>
          <w:lang w:val="en-US" w:eastAsia="lt-LT"/>
        </w:rPr>
      </w:pPr>
      <w:r w:rsidRPr="006079DD">
        <w:rPr>
          <w:rFonts w:ascii="Calibri" w:eastAsia="Calibri" w:hAnsi="Calibri" w:cs="Arial"/>
          <w:bCs/>
          <w:color w:val="000000"/>
          <w:spacing w:val="-4"/>
          <w:szCs w:val="24"/>
          <w:lang w:eastAsia="lt-LT"/>
        </w:rPr>
        <w:t>– dėl klausimų susijusių su viešųjų pirkimų procedūromis, pirkimo sąlygų reikalavimais</w:t>
      </w:r>
      <w:r w:rsidRPr="006079DD">
        <w:rPr>
          <w:rFonts w:ascii="Calibri" w:eastAsia="Calibri" w:hAnsi="Calibri" w:cs="Arial"/>
          <w:color w:val="000000"/>
          <w:spacing w:val="-4"/>
          <w:szCs w:val="24"/>
          <w:lang w:eastAsia="lt-LT"/>
        </w:rPr>
        <w:t xml:space="preserve"> – </w:t>
      </w:r>
      <w:r w:rsidRPr="006079DD">
        <w:rPr>
          <w:rFonts w:ascii="Calibri" w:eastAsia="Calibri" w:hAnsi="Calibri" w:cs="Arial"/>
          <w:b w:val="0"/>
          <w:bCs/>
          <w:color w:val="000000"/>
          <w:spacing w:val="-4"/>
          <w:szCs w:val="24"/>
          <w:lang w:eastAsia="lt-LT"/>
        </w:rPr>
        <w:t xml:space="preserve">Kauno miesto savivaldybės administracijos Centrinio viešųjų pirkimų ir koncesijų skyriaus vyriausioji specialistė Asta Vilutytė, tel. +370 </w:t>
      </w:r>
      <w:r w:rsidRPr="006079DD">
        <w:rPr>
          <w:rFonts w:ascii="Calibri" w:eastAsia="Calibri" w:hAnsi="Calibri" w:cs="Arial"/>
          <w:b w:val="0"/>
          <w:bCs/>
          <w:color w:val="000000"/>
          <w:spacing w:val="-4"/>
          <w:szCs w:val="24"/>
          <w:lang w:val="en-US" w:eastAsia="lt-LT"/>
        </w:rPr>
        <w:t>37 42 52 85</w:t>
      </w:r>
      <w:r w:rsidRPr="006079DD">
        <w:rPr>
          <w:rFonts w:ascii="Calibri" w:eastAsia="Calibri" w:hAnsi="Calibri" w:cs="Arial"/>
          <w:b w:val="0"/>
          <w:bCs/>
          <w:color w:val="000000"/>
          <w:spacing w:val="-4"/>
          <w:szCs w:val="24"/>
          <w:lang w:eastAsia="lt-LT"/>
        </w:rPr>
        <w:t>, el. p. asta.vilutyte@kaunas.lt</w:t>
      </w:r>
    </w:p>
    <w:p w14:paraId="2605095D" w14:textId="1F6B3081" w:rsidR="00270E78" w:rsidRPr="006079DD" w:rsidRDefault="00837959" w:rsidP="006079DD">
      <w:pPr>
        <w:jc w:val="both"/>
        <w:rPr>
          <w:rFonts w:asciiTheme="minorHAnsi" w:hAnsiTheme="minorHAnsi" w:cstheme="minorHAnsi"/>
          <w:bCs/>
          <w:sz w:val="24"/>
          <w:szCs w:val="24"/>
        </w:rPr>
      </w:pPr>
      <w:r w:rsidRPr="006079DD">
        <w:rPr>
          <w:rFonts w:asciiTheme="minorHAnsi" w:hAnsiTheme="minorHAnsi" w:cstheme="minorHAnsi"/>
          <w:bCs/>
          <w:sz w:val="24"/>
          <w:szCs w:val="24"/>
        </w:rPr>
        <w:t>2.</w:t>
      </w:r>
      <w:r w:rsidR="000E2F65" w:rsidRPr="006079DD">
        <w:rPr>
          <w:rFonts w:asciiTheme="minorHAnsi" w:hAnsiTheme="minorHAnsi" w:cstheme="minorHAnsi"/>
          <w:bCs/>
          <w:sz w:val="24"/>
          <w:szCs w:val="24"/>
        </w:rPr>
        <w:t>6</w:t>
      </w:r>
      <w:r w:rsidR="00270E78" w:rsidRPr="006079DD">
        <w:rPr>
          <w:rFonts w:asciiTheme="minorHAnsi" w:hAnsiTheme="minorHAnsi" w:cstheme="minorHAnsi"/>
          <w:bCs/>
          <w:sz w:val="24"/>
          <w:szCs w:val="24"/>
        </w:rPr>
        <w:t xml:space="preserve">. </w:t>
      </w:r>
      <w:r w:rsidRPr="006079DD">
        <w:rPr>
          <w:rFonts w:asciiTheme="minorHAnsi" w:hAnsiTheme="minorHAnsi" w:cstheme="minorHAnsi"/>
          <w:bCs/>
          <w:sz w:val="24"/>
          <w:szCs w:val="24"/>
        </w:rPr>
        <w:t>Atliekamo pirkimo vertė:</w:t>
      </w:r>
      <w:r w:rsidRPr="006079DD">
        <w:rPr>
          <w:rFonts w:asciiTheme="minorHAnsi" w:hAnsiTheme="minorHAnsi" w:cstheme="minorHAnsi"/>
          <w:sz w:val="24"/>
          <w:szCs w:val="24"/>
        </w:rPr>
        <w:t xml:space="preserve"> </w:t>
      </w:r>
      <w:r w:rsidR="00270E78" w:rsidRPr="006079DD">
        <w:rPr>
          <w:rFonts w:asciiTheme="minorHAnsi" w:hAnsiTheme="minorHAnsi" w:cstheme="minorHAnsi"/>
          <w:sz w:val="24"/>
          <w:szCs w:val="24"/>
        </w:rPr>
        <w:t>mažos vertės pirkimas.</w:t>
      </w:r>
    </w:p>
    <w:p w14:paraId="319B12B2" w14:textId="56AA7A93" w:rsidR="00837959" w:rsidRPr="006079DD" w:rsidRDefault="00837959" w:rsidP="006079DD">
      <w:pPr>
        <w:jc w:val="both"/>
        <w:rPr>
          <w:rFonts w:asciiTheme="minorHAnsi" w:hAnsiTheme="minorHAnsi" w:cstheme="minorHAnsi"/>
          <w:sz w:val="24"/>
          <w:szCs w:val="24"/>
        </w:rPr>
      </w:pPr>
      <w:r w:rsidRPr="006079DD">
        <w:rPr>
          <w:rFonts w:asciiTheme="minorHAnsi" w:hAnsiTheme="minorHAnsi" w:cstheme="minorHAnsi"/>
          <w:bCs/>
          <w:sz w:val="24"/>
          <w:szCs w:val="24"/>
        </w:rPr>
        <w:t>2.</w:t>
      </w:r>
      <w:r w:rsidR="000E2F65" w:rsidRPr="006079DD">
        <w:rPr>
          <w:rFonts w:asciiTheme="minorHAnsi" w:hAnsiTheme="minorHAnsi" w:cstheme="minorHAnsi"/>
          <w:bCs/>
          <w:sz w:val="24"/>
          <w:szCs w:val="24"/>
        </w:rPr>
        <w:t>7</w:t>
      </w:r>
      <w:r w:rsidRPr="006079DD">
        <w:rPr>
          <w:rFonts w:asciiTheme="minorHAnsi" w:hAnsiTheme="minorHAnsi" w:cstheme="minorHAnsi"/>
          <w:bCs/>
          <w:sz w:val="24"/>
          <w:szCs w:val="24"/>
        </w:rPr>
        <w:t>. Pirkimo būdas: skelbiamos apklausos procedūra.</w:t>
      </w:r>
    </w:p>
    <w:p w14:paraId="744B21B4" w14:textId="26184780" w:rsidR="00837959" w:rsidRPr="006079DD" w:rsidRDefault="00837959" w:rsidP="006079DD">
      <w:pPr>
        <w:tabs>
          <w:tab w:val="left" w:pos="9631"/>
        </w:tabs>
        <w:jc w:val="both"/>
        <w:rPr>
          <w:rFonts w:asciiTheme="minorHAnsi" w:hAnsiTheme="minorHAnsi" w:cstheme="minorHAnsi"/>
          <w:bCs/>
          <w:noProof/>
          <w:sz w:val="24"/>
          <w:szCs w:val="24"/>
          <w:u w:val="single"/>
        </w:rPr>
      </w:pPr>
      <w:r w:rsidRPr="006079DD">
        <w:rPr>
          <w:rFonts w:asciiTheme="minorHAnsi" w:hAnsiTheme="minorHAnsi" w:cstheme="minorHAnsi"/>
          <w:bCs/>
          <w:spacing w:val="-4"/>
          <w:sz w:val="24"/>
          <w:szCs w:val="24"/>
        </w:rPr>
        <w:t>2.</w:t>
      </w:r>
      <w:r w:rsidR="000E2F65" w:rsidRPr="006079DD">
        <w:rPr>
          <w:rFonts w:asciiTheme="minorHAnsi" w:hAnsiTheme="minorHAnsi" w:cstheme="minorHAnsi"/>
          <w:bCs/>
          <w:spacing w:val="-4"/>
          <w:sz w:val="24"/>
          <w:szCs w:val="24"/>
        </w:rPr>
        <w:t>8</w:t>
      </w:r>
      <w:r w:rsidRPr="006079DD">
        <w:rPr>
          <w:rFonts w:asciiTheme="minorHAnsi" w:hAnsiTheme="minorHAnsi" w:cstheme="minorHAnsi"/>
          <w:bCs/>
          <w:spacing w:val="-4"/>
          <w:sz w:val="24"/>
          <w:szCs w:val="24"/>
        </w:rPr>
        <w:t xml:space="preserve">. </w:t>
      </w:r>
      <w:r w:rsidRPr="006079DD">
        <w:rPr>
          <w:rFonts w:asciiTheme="minorHAnsi" w:hAnsiTheme="minorHAnsi" w:cstheme="minorHAnsi"/>
          <w:bCs/>
          <w:noProof/>
          <w:sz w:val="24"/>
          <w:szCs w:val="24"/>
        </w:rPr>
        <w:t>Pirkimas neatliekamas naudojantis centralizuotų pirkimų katalogu, nes CPO LT kataloge tokių prekių nėra. Katalogo  patikrinimo data 2025-11</w:t>
      </w:r>
      <w:r w:rsidRPr="002B13F5">
        <w:rPr>
          <w:rFonts w:asciiTheme="minorHAnsi" w:hAnsiTheme="minorHAnsi" w:cstheme="minorHAnsi"/>
          <w:bCs/>
          <w:noProof/>
          <w:sz w:val="24"/>
          <w:szCs w:val="24"/>
        </w:rPr>
        <w:t>-</w:t>
      </w:r>
      <w:r w:rsidR="009F41F8" w:rsidRPr="002B13F5">
        <w:rPr>
          <w:rFonts w:asciiTheme="minorHAnsi" w:hAnsiTheme="minorHAnsi" w:cstheme="minorHAnsi"/>
          <w:bCs/>
          <w:noProof/>
          <w:sz w:val="24"/>
          <w:szCs w:val="24"/>
        </w:rPr>
        <w:t>1</w:t>
      </w:r>
      <w:r w:rsidR="0042285C">
        <w:rPr>
          <w:rFonts w:asciiTheme="minorHAnsi" w:hAnsiTheme="minorHAnsi" w:cstheme="minorHAnsi"/>
          <w:bCs/>
          <w:noProof/>
          <w:sz w:val="24"/>
          <w:szCs w:val="24"/>
        </w:rPr>
        <w:t>3</w:t>
      </w:r>
      <w:r w:rsidRPr="002B13F5">
        <w:rPr>
          <w:rFonts w:asciiTheme="minorHAnsi" w:hAnsiTheme="minorHAnsi" w:cstheme="minorHAnsi"/>
          <w:bCs/>
          <w:noProof/>
          <w:sz w:val="24"/>
          <w:szCs w:val="24"/>
        </w:rPr>
        <w:t>.</w:t>
      </w:r>
    </w:p>
    <w:p w14:paraId="55348E01" w14:textId="62557CE1" w:rsidR="00837959" w:rsidRPr="006079DD" w:rsidRDefault="00837959" w:rsidP="006079DD">
      <w:pPr>
        <w:tabs>
          <w:tab w:val="left" w:pos="567"/>
          <w:tab w:val="left" w:pos="709"/>
          <w:tab w:val="left" w:pos="993"/>
        </w:tabs>
        <w:spacing w:after="160"/>
        <w:contextualSpacing/>
        <w:jc w:val="both"/>
        <w:rPr>
          <w:rFonts w:ascii="Calibri" w:hAnsi="Calibri" w:cs="Calibri"/>
          <w:bCs/>
          <w:sz w:val="24"/>
          <w:szCs w:val="24"/>
        </w:rPr>
      </w:pPr>
      <w:r w:rsidRPr="006079DD">
        <w:rPr>
          <w:rFonts w:asciiTheme="minorHAnsi" w:hAnsiTheme="minorHAnsi" w:cstheme="minorHAnsi"/>
          <w:bCs/>
          <w:spacing w:val="-4"/>
          <w:sz w:val="24"/>
          <w:szCs w:val="24"/>
        </w:rPr>
        <w:t>2.</w:t>
      </w:r>
      <w:r w:rsidR="000E2F65" w:rsidRPr="006079DD">
        <w:rPr>
          <w:rFonts w:asciiTheme="minorHAnsi" w:hAnsiTheme="minorHAnsi" w:cstheme="minorHAnsi"/>
          <w:bCs/>
          <w:spacing w:val="-4"/>
          <w:sz w:val="24"/>
          <w:szCs w:val="24"/>
        </w:rPr>
        <w:t>9</w:t>
      </w:r>
      <w:r w:rsidRPr="006079DD">
        <w:rPr>
          <w:rFonts w:asciiTheme="minorHAnsi" w:hAnsiTheme="minorHAnsi" w:cstheme="minorHAnsi"/>
          <w:bCs/>
          <w:spacing w:val="-4"/>
          <w:sz w:val="24"/>
          <w:szCs w:val="24"/>
        </w:rPr>
        <w:t xml:space="preserve">. </w:t>
      </w:r>
      <w:r w:rsidRPr="006079DD">
        <w:rPr>
          <w:rFonts w:asciiTheme="minorHAnsi" w:hAnsiTheme="minorHAnsi" w:cstheme="minorHAnsi"/>
          <w:bCs/>
          <w:sz w:val="24"/>
          <w:szCs w:val="24"/>
          <w:lang w:bidi="en-US"/>
        </w:rPr>
        <w:t>Preliminarioji sutartis nebus sudaroma.</w:t>
      </w:r>
    </w:p>
    <w:p w14:paraId="11DB628B" w14:textId="4A6699F2" w:rsidR="004851C1" w:rsidRPr="006079DD" w:rsidRDefault="00837959" w:rsidP="006079DD">
      <w:pPr>
        <w:jc w:val="both"/>
        <w:rPr>
          <w:rFonts w:ascii="Calibri" w:hAnsi="Calibri" w:cs="Calibri"/>
          <w:sz w:val="24"/>
          <w:szCs w:val="24"/>
          <w:lang w:eastAsia="lt-LT"/>
        </w:rPr>
      </w:pPr>
      <w:r w:rsidRPr="006079DD">
        <w:rPr>
          <w:rFonts w:asciiTheme="minorHAnsi" w:hAnsiTheme="minorHAnsi" w:cstheme="minorHAnsi"/>
          <w:bCs/>
          <w:spacing w:val="-4"/>
          <w:sz w:val="24"/>
          <w:szCs w:val="24"/>
        </w:rPr>
        <w:t>2.</w:t>
      </w:r>
      <w:r w:rsidR="000E2F65" w:rsidRPr="006079DD">
        <w:rPr>
          <w:rFonts w:asciiTheme="minorHAnsi" w:hAnsiTheme="minorHAnsi" w:cstheme="minorHAnsi"/>
          <w:bCs/>
          <w:spacing w:val="-4"/>
          <w:sz w:val="24"/>
          <w:szCs w:val="24"/>
        </w:rPr>
        <w:t>10</w:t>
      </w:r>
      <w:r w:rsidRPr="006079DD">
        <w:rPr>
          <w:rFonts w:asciiTheme="minorHAnsi" w:hAnsiTheme="minorHAnsi" w:cstheme="minorHAnsi"/>
          <w:bCs/>
          <w:spacing w:val="-4"/>
          <w:sz w:val="24"/>
          <w:szCs w:val="24"/>
        </w:rPr>
        <w:t>. Pirkimo pavadinimas:</w:t>
      </w:r>
      <w:r w:rsidR="003205C8" w:rsidRPr="006079DD">
        <w:rPr>
          <w:rFonts w:asciiTheme="minorHAnsi" w:hAnsiTheme="minorHAnsi" w:cstheme="minorHAnsi"/>
          <w:b/>
          <w:spacing w:val="-4"/>
          <w:sz w:val="24"/>
          <w:szCs w:val="24"/>
        </w:rPr>
        <w:t xml:space="preserve"> </w:t>
      </w:r>
      <w:r w:rsidR="003205C8" w:rsidRPr="006079DD">
        <w:rPr>
          <w:rFonts w:asciiTheme="minorHAnsi" w:hAnsiTheme="minorHAnsi" w:cstheme="minorHAnsi"/>
          <w:bCs/>
          <w:spacing w:val="-4"/>
          <w:sz w:val="24"/>
          <w:szCs w:val="24"/>
        </w:rPr>
        <w:t>K</w:t>
      </w:r>
      <w:r w:rsidR="003205C8" w:rsidRPr="006079DD">
        <w:rPr>
          <w:rFonts w:ascii="Calibri" w:hAnsi="Calibri" w:cs="Calibri"/>
          <w:sz w:val="24"/>
          <w:szCs w:val="24"/>
          <w:lang w:eastAsia="lt-LT"/>
        </w:rPr>
        <w:t xml:space="preserve">auno „Saulės“ gimnazijos aktų salės scenos vaizdo įrangos ir jos sumontavimo </w:t>
      </w:r>
      <w:r w:rsidR="00F647EC" w:rsidRPr="006079DD">
        <w:rPr>
          <w:rFonts w:asciiTheme="minorHAnsi" w:hAnsiTheme="minorHAnsi" w:cstheme="minorHAnsi"/>
          <w:spacing w:val="-4"/>
          <w:sz w:val="24"/>
          <w:szCs w:val="24"/>
        </w:rPr>
        <w:t>pirkimas</w:t>
      </w:r>
      <w:r w:rsidR="008C35A4" w:rsidRPr="006079DD">
        <w:rPr>
          <w:rFonts w:asciiTheme="minorHAnsi" w:hAnsiTheme="minorHAnsi" w:cstheme="minorHAnsi"/>
          <w:spacing w:val="-4"/>
          <w:sz w:val="24"/>
          <w:szCs w:val="24"/>
        </w:rPr>
        <w:t>.</w:t>
      </w:r>
    </w:p>
    <w:p w14:paraId="6F9DEDDE" w14:textId="59B4B9CE" w:rsidR="00735EFA" w:rsidRPr="006079DD" w:rsidRDefault="00837959" w:rsidP="006079DD">
      <w:pPr>
        <w:shd w:val="clear" w:color="auto" w:fill="E2EFD9" w:themeFill="accent6" w:themeFillTint="33"/>
        <w:tabs>
          <w:tab w:val="left" w:pos="851"/>
          <w:tab w:val="left" w:pos="1134"/>
        </w:tabs>
        <w:jc w:val="both"/>
        <w:rPr>
          <w:rStyle w:val="BetarpDiagrama"/>
          <w:rFonts w:ascii="Calibri" w:hAnsi="Calibri" w:cs="Calibri"/>
          <w:sz w:val="24"/>
          <w:szCs w:val="24"/>
        </w:rPr>
      </w:pPr>
      <w:r w:rsidRPr="006079DD">
        <w:rPr>
          <w:rFonts w:ascii="Calibri" w:hAnsi="Calibri" w:cs="Calibri"/>
          <w:bCs/>
          <w:spacing w:val="-2"/>
          <w:sz w:val="24"/>
          <w:szCs w:val="24"/>
        </w:rPr>
        <w:t>2.</w:t>
      </w:r>
      <w:r w:rsidR="000E2F65" w:rsidRPr="006079DD">
        <w:rPr>
          <w:rFonts w:ascii="Calibri" w:hAnsi="Calibri" w:cs="Calibri"/>
          <w:bCs/>
          <w:spacing w:val="-2"/>
          <w:sz w:val="24"/>
          <w:szCs w:val="24"/>
        </w:rPr>
        <w:t>11</w:t>
      </w:r>
      <w:r w:rsidR="00270E78" w:rsidRPr="006079DD">
        <w:rPr>
          <w:rFonts w:ascii="Calibri" w:hAnsi="Calibri" w:cs="Calibri"/>
          <w:bCs/>
          <w:spacing w:val="-2"/>
          <w:sz w:val="24"/>
          <w:szCs w:val="24"/>
        </w:rPr>
        <w:t>.</w:t>
      </w:r>
      <w:r w:rsidR="00270E78" w:rsidRPr="006079DD">
        <w:rPr>
          <w:rFonts w:ascii="Calibri" w:hAnsi="Calibri" w:cs="Calibri"/>
          <w:b/>
          <w:spacing w:val="-2"/>
          <w:sz w:val="24"/>
          <w:szCs w:val="24"/>
        </w:rPr>
        <w:t xml:space="preserve"> </w:t>
      </w:r>
      <w:r w:rsidR="0098159A" w:rsidRPr="006079DD">
        <w:rPr>
          <w:rFonts w:ascii="Calibri" w:eastAsia="Calibri" w:hAnsi="Calibri" w:cs="Calibri"/>
          <w:sz w:val="24"/>
          <w:szCs w:val="24"/>
          <w:lang w:eastAsia="lt-LT"/>
        </w:rPr>
        <w:t>Atliekamas žaliasis pirkimas. Vadovaujantis Aplinkos apsaugos kriterijų taikymo, vykdant žaliuosius pirkimus, tvarkos aprašo (toliau – Tvarkos aprašas), patvirtinto Lietuvos Respublikos aplinkos ministro 2011 m. birželio 28 d. įsakymu Nr. D1-508</w:t>
      </w:r>
      <w:r w:rsidR="0098159A" w:rsidRPr="006079DD">
        <w:rPr>
          <w:rStyle w:val="Antrat2Diagrama"/>
          <w:rFonts w:eastAsia="Calibri"/>
          <w:szCs w:val="24"/>
        </w:rPr>
        <w:t xml:space="preserve">, </w:t>
      </w:r>
      <w:r w:rsidR="00735EFA" w:rsidRPr="006079DD">
        <w:rPr>
          <w:rStyle w:val="Antrat2Diagrama"/>
          <w:rFonts w:ascii="Calibri" w:hAnsi="Calibri" w:cs="Calibri"/>
          <w:b w:val="0"/>
          <w:bCs/>
          <w:szCs w:val="24"/>
        </w:rPr>
        <w:t xml:space="preserve">4.4.4.1 </w:t>
      </w:r>
      <w:proofErr w:type="spellStart"/>
      <w:r w:rsidR="00735EFA" w:rsidRPr="006079DD">
        <w:rPr>
          <w:rStyle w:val="Antrat2Diagrama"/>
          <w:rFonts w:ascii="Calibri" w:hAnsi="Calibri" w:cs="Calibri"/>
          <w:b w:val="0"/>
          <w:bCs/>
          <w:szCs w:val="24"/>
        </w:rPr>
        <w:t>papunkčiu</w:t>
      </w:r>
      <w:proofErr w:type="spellEnd"/>
      <w:r w:rsidR="00735EFA" w:rsidRPr="006079DD">
        <w:rPr>
          <w:rStyle w:val="Antrat2Diagrama"/>
          <w:rFonts w:ascii="Calibri" w:hAnsi="Calibri" w:cs="Calibri"/>
          <w:b w:val="0"/>
          <w:bCs/>
          <w:szCs w:val="24"/>
        </w:rPr>
        <w:t>:</w:t>
      </w:r>
      <w:r w:rsidR="00735EFA" w:rsidRPr="006079DD">
        <w:rPr>
          <w:rFonts w:ascii="Calibri" w:hAnsi="Calibri" w:cs="Calibri"/>
          <w:b/>
          <w:bCs/>
          <w:sz w:val="24"/>
          <w:szCs w:val="24"/>
        </w:rPr>
        <w:t xml:space="preserve"> </w:t>
      </w:r>
      <w:r w:rsidR="00735EFA" w:rsidRPr="006079DD">
        <w:rPr>
          <w:rFonts w:ascii="Calibri" w:hAnsi="Calibri" w:cs="Calibri"/>
          <w:sz w:val="24"/>
          <w:szCs w:val="24"/>
        </w:rPr>
        <w:t>prekės</w:t>
      </w:r>
      <w:r w:rsidR="00735EFA" w:rsidRPr="006079DD">
        <w:rPr>
          <w:rFonts w:ascii="Calibri" w:hAnsi="Calibri" w:cs="Calibri"/>
          <w:kern w:val="2"/>
          <w:sz w:val="24"/>
          <w:szCs w:val="24"/>
        </w:rPr>
        <w:t xml:space="preserve"> Pirkėjui turi būti būtų atvežamos ne kelių eismo piko valandomis, pirmadieniais−ketvirtadieniais – nuo 9.00 val. iki 11.00 val. </w:t>
      </w:r>
      <w:r w:rsidR="00735EFA" w:rsidRPr="006079DD">
        <w:rPr>
          <w:rStyle w:val="BetarpDiagrama"/>
          <w:rFonts w:ascii="Calibri" w:hAnsi="Calibri" w:cs="Calibri"/>
          <w:sz w:val="24"/>
          <w:szCs w:val="24"/>
        </w:rPr>
        <w:t xml:space="preserve">ir </w:t>
      </w:r>
      <w:proofErr w:type="spellStart"/>
      <w:r w:rsidR="00735EFA" w:rsidRPr="006079DD">
        <w:rPr>
          <w:rStyle w:val="BetarpDiagrama"/>
          <w:rFonts w:ascii="Calibri" w:hAnsi="Calibri" w:cs="Calibri"/>
          <w:sz w:val="24"/>
          <w:szCs w:val="24"/>
        </w:rPr>
        <w:t>nuo</w:t>
      </w:r>
      <w:proofErr w:type="spellEnd"/>
      <w:r w:rsidR="00735EFA" w:rsidRPr="006079DD">
        <w:rPr>
          <w:rStyle w:val="BetarpDiagrama"/>
          <w:rFonts w:ascii="Calibri" w:hAnsi="Calibri" w:cs="Calibri"/>
          <w:sz w:val="24"/>
          <w:szCs w:val="24"/>
        </w:rPr>
        <w:t xml:space="preserve"> 14.00 val. </w:t>
      </w:r>
      <w:proofErr w:type="spellStart"/>
      <w:r w:rsidR="00735EFA" w:rsidRPr="006079DD">
        <w:rPr>
          <w:rStyle w:val="BetarpDiagrama"/>
          <w:rFonts w:ascii="Calibri" w:hAnsi="Calibri" w:cs="Calibri"/>
          <w:sz w:val="24"/>
          <w:szCs w:val="24"/>
        </w:rPr>
        <w:t>iki</w:t>
      </w:r>
      <w:proofErr w:type="spellEnd"/>
      <w:r w:rsidR="00735EFA" w:rsidRPr="006079DD">
        <w:rPr>
          <w:rStyle w:val="BetarpDiagrama"/>
          <w:rFonts w:ascii="Calibri" w:hAnsi="Calibri" w:cs="Calibri"/>
          <w:sz w:val="24"/>
          <w:szCs w:val="24"/>
        </w:rPr>
        <w:t xml:space="preserve"> 16.00 val., </w:t>
      </w:r>
      <w:proofErr w:type="spellStart"/>
      <w:r w:rsidR="00735EFA" w:rsidRPr="006079DD">
        <w:rPr>
          <w:rStyle w:val="BetarpDiagrama"/>
          <w:rFonts w:ascii="Calibri" w:hAnsi="Calibri" w:cs="Calibri"/>
          <w:sz w:val="24"/>
          <w:szCs w:val="24"/>
        </w:rPr>
        <w:t>penktadieniais</w:t>
      </w:r>
      <w:proofErr w:type="spellEnd"/>
      <w:r w:rsidR="00735EFA" w:rsidRPr="006079DD">
        <w:rPr>
          <w:rStyle w:val="BetarpDiagrama"/>
          <w:rFonts w:ascii="Calibri" w:hAnsi="Calibri" w:cs="Calibri"/>
          <w:sz w:val="24"/>
          <w:szCs w:val="24"/>
        </w:rPr>
        <w:t xml:space="preserve"> – </w:t>
      </w:r>
      <w:proofErr w:type="spellStart"/>
      <w:r w:rsidR="00735EFA" w:rsidRPr="006079DD">
        <w:rPr>
          <w:rStyle w:val="BetarpDiagrama"/>
          <w:rFonts w:ascii="Calibri" w:hAnsi="Calibri" w:cs="Calibri"/>
          <w:sz w:val="24"/>
          <w:szCs w:val="24"/>
        </w:rPr>
        <w:t>nuo</w:t>
      </w:r>
      <w:proofErr w:type="spellEnd"/>
      <w:r w:rsidR="00735EFA" w:rsidRPr="006079DD">
        <w:rPr>
          <w:rStyle w:val="BetarpDiagrama"/>
          <w:rFonts w:ascii="Calibri" w:hAnsi="Calibri" w:cs="Calibri"/>
          <w:sz w:val="24"/>
          <w:szCs w:val="24"/>
        </w:rPr>
        <w:t xml:space="preserve"> 9.00 val. </w:t>
      </w:r>
      <w:proofErr w:type="spellStart"/>
      <w:r w:rsidR="00735EFA" w:rsidRPr="006079DD">
        <w:rPr>
          <w:rStyle w:val="BetarpDiagrama"/>
          <w:rFonts w:ascii="Calibri" w:hAnsi="Calibri" w:cs="Calibri"/>
          <w:sz w:val="24"/>
          <w:szCs w:val="24"/>
        </w:rPr>
        <w:t>iki</w:t>
      </w:r>
      <w:proofErr w:type="spellEnd"/>
      <w:r w:rsidR="00735EFA" w:rsidRPr="006079DD">
        <w:rPr>
          <w:rStyle w:val="BetarpDiagrama"/>
          <w:rFonts w:ascii="Calibri" w:hAnsi="Calibri" w:cs="Calibri"/>
          <w:sz w:val="24"/>
          <w:szCs w:val="24"/>
        </w:rPr>
        <w:t xml:space="preserve"> 11.00 val. ir </w:t>
      </w:r>
      <w:proofErr w:type="spellStart"/>
      <w:r w:rsidR="00735EFA" w:rsidRPr="006079DD">
        <w:rPr>
          <w:rStyle w:val="BetarpDiagrama"/>
          <w:rFonts w:ascii="Calibri" w:hAnsi="Calibri" w:cs="Calibri"/>
          <w:sz w:val="24"/>
          <w:szCs w:val="24"/>
        </w:rPr>
        <w:t>nuo</w:t>
      </w:r>
      <w:proofErr w:type="spellEnd"/>
      <w:r w:rsidR="00735EFA" w:rsidRPr="006079DD">
        <w:rPr>
          <w:rStyle w:val="BetarpDiagrama"/>
          <w:rFonts w:ascii="Calibri" w:hAnsi="Calibri" w:cs="Calibri"/>
          <w:sz w:val="24"/>
          <w:szCs w:val="24"/>
        </w:rPr>
        <w:t xml:space="preserve"> 13.00 val. </w:t>
      </w:r>
      <w:proofErr w:type="spellStart"/>
      <w:r w:rsidR="00735EFA" w:rsidRPr="006079DD">
        <w:rPr>
          <w:rStyle w:val="BetarpDiagrama"/>
          <w:rFonts w:ascii="Calibri" w:hAnsi="Calibri" w:cs="Calibri"/>
          <w:sz w:val="24"/>
          <w:szCs w:val="24"/>
        </w:rPr>
        <w:t>iki</w:t>
      </w:r>
      <w:proofErr w:type="spellEnd"/>
      <w:r w:rsidR="00735EFA" w:rsidRPr="006079DD">
        <w:rPr>
          <w:rStyle w:val="BetarpDiagrama"/>
          <w:rFonts w:ascii="Calibri" w:hAnsi="Calibri" w:cs="Calibri"/>
          <w:sz w:val="24"/>
          <w:szCs w:val="24"/>
        </w:rPr>
        <w:t xml:space="preserve"> 15.00 val. </w:t>
      </w:r>
      <w:r w:rsidR="00735EFA" w:rsidRPr="006079DD">
        <w:rPr>
          <w:rStyle w:val="BetarpDiagrama"/>
          <w:rFonts w:ascii="Calibri" w:hAnsi="Calibri" w:cs="Calibri"/>
          <w:sz w:val="24"/>
          <w:szCs w:val="24"/>
          <w:lang w:eastAsia="lt-LT"/>
        </w:rPr>
        <w:t xml:space="preserve">ir </w:t>
      </w:r>
      <w:proofErr w:type="spellStart"/>
      <w:r w:rsidR="00735EFA" w:rsidRPr="006079DD">
        <w:rPr>
          <w:rStyle w:val="BetarpDiagrama"/>
          <w:rFonts w:ascii="Calibri" w:hAnsi="Calibri" w:cs="Calibri"/>
          <w:sz w:val="24"/>
          <w:szCs w:val="24"/>
          <w:lang w:eastAsia="lt-LT"/>
        </w:rPr>
        <w:t>trumpiausiais</w:t>
      </w:r>
      <w:proofErr w:type="spellEnd"/>
      <w:r w:rsidR="00735EFA" w:rsidRPr="006079DD">
        <w:rPr>
          <w:rStyle w:val="BetarpDiagrama"/>
          <w:rFonts w:ascii="Calibri" w:hAnsi="Calibri" w:cs="Calibri"/>
          <w:sz w:val="24"/>
          <w:szCs w:val="24"/>
          <w:lang w:eastAsia="lt-LT"/>
        </w:rPr>
        <w:t xml:space="preserve"> </w:t>
      </w:r>
      <w:proofErr w:type="spellStart"/>
      <w:r w:rsidR="00735EFA" w:rsidRPr="006079DD">
        <w:rPr>
          <w:rStyle w:val="BetarpDiagrama"/>
          <w:rFonts w:ascii="Calibri" w:hAnsi="Calibri" w:cs="Calibri"/>
          <w:sz w:val="24"/>
          <w:szCs w:val="24"/>
          <w:lang w:eastAsia="lt-LT"/>
        </w:rPr>
        <w:t>galimais</w:t>
      </w:r>
      <w:proofErr w:type="spellEnd"/>
      <w:r w:rsidR="00735EFA" w:rsidRPr="006079DD">
        <w:rPr>
          <w:rStyle w:val="BetarpDiagrama"/>
          <w:rFonts w:ascii="Calibri" w:hAnsi="Calibri" w:cs="Calibri"/>
          <w:sz w:val="24"/>
          <w:szCs w:val="24"/>
          <w:lang w:eastAsia="lt-LT"/>
        </w:rPr>
        <w:t xml:space="preserve"> </w:t>
      </w:r>
      <w:proofErr w:type="spellStart"/>
      <w:r w:rsidR="00735EFA" w:rsidRPr="006079DD">
        <w:rPr>
          <w:rStyle w:val="BetarpDiagrama"/>
          <w:rFonts w:ascii="Calibri" w:hAnsi="Calibri" w:cs="Calibri"/>
          <w:sz w:val="24"/>
          <w:szCs w:val="24"/>
          <w:lang w:eastAsia="lt-LT"/>
        </w:rPr>
        <w:t>maršrutais</w:t>
      </w:r>
      <w:proofErr w:type="spellEnd"/>
      <w:r w:rsidR="00735EFA" w:rsidRPr="006079DD">
        <w:rPr>
          <w:rStyle w:val="BetarpDiagrama"/>
          <w:rFonts w:ascii="Calibri" w:hAnsi="Calibri" w:cs="Calibri"/>
          <w:sz w:val="24"/>
          <w:szCs w:val="24"/>
          <w:lang w:eastAsia="lt-LT"/>
        </w:rPr>
        <w:t xml:space="preserve">. </w:t>
      </w:r>
    </w:p>
    <w:p w14:paraId="7712AE9B" w14:textId="1688F687" w:rsidR="00FE3D93" w:rsidRPr="002B13F5" w:rsidRDefault="00914C4C" w:rsidP="006079DD">
      <w:pPr>
        <w:jc w:val="both"/>
        <w:rPr>
          <w:rFonts w:ascii="Calibri" w:hAnsi="Calibri" w:cs="Calibri"/>
          <w:sz w:val="24"/>
          <w:szCs w:val="24"/>
          <w:lang w:eastAsia="lt-LT"/>
        </w:rPr>
      </w:pPr>
      <w:r w:rsidRPr="002B13F5">
        <w:rPr>
          <w:rFonts w:ascii="Calibri" w:hAnsi="Calibri" w:cs="Calibri"/>
          <w:b/>
          <w:spacing w:val="-2"/>
          <w:sz w:val="24"/>
          <w:szCs w:val="24"/>
        </w:rPr>
        <w:t>2.</w:t>
      </w:r>
      <w:r w:rsidR="000E2F65" w:rsidRPr="002B13F5">
        <w:rPr>
          <w:rFonts w:ascii="Calibri" w:hAnsi="Calibri" w:cs="Calibri"/>
          <w:b/>
          <w:spacing w:val="-2"/>
          <w:sz w:val="24"/>
          <w:szCs w:val="24"/>
        </w:rPr>
        <w:t>12</w:t>
      </w:r>
      <w:r w:rsidRPr="002B13F5">
        <w:rPr>
          <w:rFonts w:ascii="Calibri" w:hAnsi="Calibri" w:cs="Calibri"/>
          <w:b/>
          <w:spacing w:val="-2"/>
          <w:sz w:val="24"/>
          <w:szCs w:val="24"/>
        </w:rPr>
        <w:t>. Pirkimo objektas:</w:t>
      </w:r>
      <w:r w:rsidRPr="002B13F5">
        <w:rPr>
          <w:rFonts w:ascii="Calibri" w:hAnsi="Calibri" w:cs="Calibri"/>
          <w:spacing w:val="-2"/>
          <w:sz w:val="24"/>
          <w:szCs w:val="24"/>
        </w:rPr>
        <w:t xml:space="preserve"> </w:t>
      </w:r>
      <w:r w:rsidR="00FE3D93" w:rsidRPr="002B13F5">
        <w:rPr>
          <w:rFonts w:ascii="Calibri" w:hAnsi="Calibri" w:cs="Calibri"/>
          <w:spacing w:val="-2"/>
          <w:sz w:val="24"/>
          <w:szCs w:val="24"/>
        </w:rPr>
        <w:t xml:space="preserve"> perkančioji organizacija siekia įsigyti </w:t>
      </w:r>
      <w:r w:rsidR="009F41F8" w:rsidRPr="002B13F5">
        <w:rPr>
          <w:rFonts w:ascii="Calibri" w:hAnsi="Calibri" w:cs="Calibri"/>
          <w:sz w:val="24"/>
          <w:szCs w:val="24"/>
          <w:lang w:eastAsia="lt-LT"/>
        </w:rPr>
        <w:t>vaizdo įrang</w:t>
      </w:r>
      <w:r w:rsidR="00FE3D93" w:rsidRPr="002B13F5">
        <w:rPr>
          <w:rFonts w:ascii="Calibri" w:hAnsi="Calibri" w:cs="Calibri"/>
          <w:sz w:val="24"/>
          <w:szCs w:val="24"/>
          <w:lang w:eastAsia="lt-LT"/>
        </w:rPr>
        <w:t>ą</w:t>
      </w:r>
      <w:r w:rsidR="009F41F8" w:rsidRPr="002B13F5">
        <w:rPr>
          <w:rFonts w:ascii="Calibri" w:eastAsia="Calibri" w:hAnsi="Calibri" w:cs="Calibri"/>
          <w:sz w:val="24"/>
          <w:szCs w:val="24"/>
          <w:lang w:eastAsia="lt-LT"/>
        </w:rPr>
        <w:t>, skirt</w:t>
      </w:r>
      <w:r w:rsidR="00FE3D93" w:rsidRPr="002B13F5">
        <w:rPr>
          <w:rFonts w:ascii="Calibri" w:eastAsia="Calibri" w:hAnsi="Calibri" w:cs="Calibri"/>
          <w:sz w:val="24"/>
          <w:szCs w:val="24"/>
          <w:lang w:eastAsia="lt-LT"/>
        </w:rPr>
        <w:t>ą</w:t>
      </w:r>
      <w:r w:rsidR="009F41F8" w:rsidRPr="002B13F5">
        <w:rPr>
          <w:rFonts w:ascii="Calibri" w:hAnsi="Calibri" w:cs="Calibri"/>
          <w:sz w:val="24"/>
          <w:szCs w:val="24"/>
          <w:lang w:eastAsia="lt-LT"/>
        </w:rPr>
        <w:t xml:space="preserve"> Kauno „Saulės“ gimnazijos aktų salės scenai,</w:t>
      </w:r>
      <w:r w:rsidR="009F41F8" w:rsidRPr="002B13F5">
        <w:rPr>
          <w:rFonts w:ascii="Calibri" w:eastAsia="Calibri" w:hAnsi="Calibri" w:cs="Calibri"/>
          <w:sz w:val="24"/>
          <w:szCs w:val="24"/>
          <w:lang w:eastAsia="lt-LT"/>
        </w:rPr>
        <w:t xml:space="preserve"> įskaitant jos pristatymą, sunešimą, sumontavimą, paleidimą (įskaitant įrangos sukonfigūravimą bei įrangos ir jos dalių suderinimą tarpusavyje), bei Pirkėjo nurodytų asmenų</w:t>
      </w:r>
      <w:r w:rsidR="009F41F8" w:rsidRPr="002B13F5">
        <w:rPr>
          <w:rFonts w:ascii="Calibri" w:hAnsi="Calibri" w:cs="Calibri"/>
          <w:sz w:val="24"/>
          <w:szCs w:val="24"/>
          <w:lang w:eastAsia="lt-LT"/>
        </w:rPr>
        <w:t xml:space="preserve"> naudotis sumontuotomis </w:t>
      </w:r>
      <w:r w:rsidR="00FE3D93" w:rsidRPr="002B13F5">
        <w:rPr>
          <w:rFonts w:ascii="Calibri" w:hAnsi="Calibri" w:cs="Calibri"/>
          <w:sz w:val="24"/>
          <w:szCs w:val="24"/>
          <w:lang w:eastAsia="lt-LT"/>
        </w:rPr>
        <w:t>p</w:t>
      </w:r>
      <w:r w:rsidR="009F41F8" w:rsidRPr="002B13F5">
        <w:rPr>
          <w:rFonts w:ascii="Calibri" w:hAnsi="Calibri" w:cs="Calibri"/>
          <w:sz w:val="24"/>
          <w:szCs w:val="24"/>
          <w:lang w:eastAsia="lt-LT"/>
        </w:rPr>
        <w:t>rekėmis apmokym</w:t>
      </w:r>
      <w:r w:rsidR="00FE3D93" w:rsidRPr="002B13F5">
        <w:rPr>
          <w:rFonts w:ascii="Calibri" w:hAnsi="Calibri" w:cs="Calibri"/>
          <w:sz w:val="24"/>
          <w:szCs w:val="24"/>
          <w:lang w:eastAsia="lt-LT"/>
        </w:rPr>
        <w:t>ą, pagal techninėje specifikacijoje (pirkimo sąlygų 3 priedas / sutarties specialiųjų sąlygų priedas Nr. 1) nurodytus reikalavimus.</w:t>
      </w:r>
    </w:p>
    <w:p w14:paraId="6E25AAD5" w14:textId="79C60D0E" w:rsidR="00FE3D93" w:rsidRPr="002B13F5" w:rsidRDefault="00FE3D93" w:rsidP="006079DD">
      <w:pPr>
        <w:jc w:val="both"/>
        <w:rPr>
          <w:rFonts w:ascii="Calibri" w:hAnsi="Calibri" w:cs="Calibri"/>
          <w:sz w:val="24"/>
          <w:szCs w:val="24"/>
          <w:lang w:eastAsia="lt-LT"/>
        </w:rPr>
      </w:pPr>
      <w:r w:rsidRPr="002B13F5">
        <w:rPr>
          <w:rFonts w:ascii="Calibri" w:hAnsi="Calibri" w:cs="Calibri"/>
          <w:sz w:val="24"/>
          <w:szCs w:val="24"/>
          <w:lang w:eastAsia="zh-CN"/>
        </w:rPr>
        <w:lastRenderedPageBreak/>
        <w:t xml:space="preserve">Tiekėjas savo transportu, jėgomis ir lėšomis prekes turi pristatyti adresu: </w:t>
      </w:r>
      <w:bookmarkStart w:id="1" w:name="_Hlk213006818"/>
      <w:r w:rsidRPr="002B13F5">
        <w:rPr>
          <w:rFonts w:ascii="Calibri" w:hAnsi="Calibri" w:cs="Calibri"/>
          <w:sz w:val="24"/>
          <w:szCs w:val="24"/>
          <w:lang w:eastAsia="zh-CN"/>
        </w:rPr>
        <w:t xml:space="preserve">Savanorių pr. 46, Kaunas </w:t>
      </w:r>
      <w:bookmarkEnd w:id="1"/>
      <w:r w:rsidRPr="002B13F5">
        <w:rPr>
          <w:rFonts w:ascii="Calibri" w:hAnsi="Calibri" w:cs="Calibri"/>
          <w:sz w:val="24"/>
          <w:szCs w:val="24"/>
          <w:lang w:eastAsia="zh-CN"/>
        </w:rPr>
        <w:t xml:space="preserve">(į Pirkėjo nurodytą  patalpą), jas sunešti, sumontuoti, paleisti (įskaitant įrangos sukonfigūravimą bei įrangos ir jos dalių suderinimą tarpusavyje), taip pat apmokyti Pirkėjo nurodytus asmenis naudotis sumontuotomis prekėmis, bei perduoti prekes Pirkėjo nuosavybėn ne vėliau kaip per </w:t>
      </w:r>
      <w:r w:rsidRPr="002B13F5">
        <w:rPr>
          <w:rFonts w:ascii="Calibri" w:hAnsi="Calibri" w:cs="Calibri"/>
          <w:b/>
          <w:bCs/>
          <w:sz w:val="24"/>
          <w:szCs w:val="24"/>
          <w:lang w:eastAsia="zh-CN"/>
        </w:rPr>
        <w:t xml:space="preserve">2 (du) mėnesius </w:t>
      </w:r>
      <w:r w:rsidRPr="002B13F5">
        <w:rPr>
          <w:rFonts w:ascii="Calibri" w:hAnsi="Calibri" w:cs="Calibri"/>
          <w:sz w:val="24"/>
          <w:szCs w:val="24"/>
          <w:lang w:eastAsia="zh-CN"/>
        </w:rPr>
        <w:t xml:space="preserve">nuo techninės specifikacijos 2.2 papunktyje nurodyto plano rašytinio suderinimo dienos. </w:t>
      </w:r>
      <w:r w:rsidR="00A56861" w:rsidRPr="002B13F5">
        <w:rPr>
          <w:rFonts w:ascii="Calibri" w:hAnsi="Calibri" w:cs="Calibri"/>
          <w:sz w:val="24"/>
          <w:szCs w:val="24"/>
          <w:lang w:eastAsia="zh-CN"/>
        </w:rPr>
        <w:t>T</w:t>
      </w:r>
      <w:r w:rsidRPr="002B13F5">
        <w:rPr>
          <w:rFonts w:ascii="Calibri" w:hAnsi="Calibri" w:cs="Calibri"/>
          <w:sz w:val="24"/>
          <w:szCs w:val="24"/>
          <w:lang w:eastAsia="zh-CN"/>
        </w:rPr>
        <w:t>echninės specifikacijos 2.2 papunktyje nurodyt</w:t>
      </w:r>
      <w:r w:rsidR="00A56861" w:rsidRPr="002B13F5">
        <w:rPr>
          <w:rFonts w:ascii="Calibri" w:hAnsi="Calibri" w:cs="Calibri"/>
          <w:sz w:val="24"/>
          <w:szCs w:val="24"/>
          <w:lang w:eastAsia="zh-CN"/>
        </w:rPr>
        <w:t>a, jog</w:t>
      </w:r>
      <w:r w:rsidR="007413C8" w:rsidRPr="002B13F5">
        <w:rPr>
          <w:rFonts w:ascii="Calibri" w:hAnsi="Calibri" w:cs="Calibri"/>
          <w:sz w:val="24"/>
          <w:szCs w:val="24"/>
          <w:lang w:eastAsia="zh-CN"/>
        </w:rPr>
        <w:t xml:space="preserve"> T</w:t>
      </w:r>
      <w:r w:rsidRPr="002B13F5">
        <w:rPr>
          <w:rFonts w:ascii="Calibri" w:hAnsi="Calibri" w:cs="Calibri"/>
          <w:sz w:val="24"/>
          <w:szCs w:val="24"/>
          <w:lang w:eastAsia="lt-LT"/>
        </w:rPr>
        <w:t>iekėjas, ne vėliau kaip per 3 (tris) darbo dienas nuo sutarties sudarymo dienos, turi parengti ir su Pirkėju raštiškai suderinti prekių pristatymo ir montavimo darbų planą. Plane turi būti numatyti prekių pristatymo bei montavimo terminai, reikalingi atlikti darbai</w:t>
      </w:r>
      <w:r w:rsidR="00B722D9">
        <w:rPr>
          <w:rFonts w:ascii="Calibri" w:hAnsi="Calibri" w:cs="Calibri"/>
          <w:sz w:val="24"/>
          <w:szCs w:val="24"/>
          <w:lang w:eastAsia="lt-LT"/>
        </w:rPr>
        <w:t>.</w:t>
      </w:r>
      <w:r w:rsidRPr="002B13F5">
        <w:rPr>
          <w:rFonts w:ascii="Calibri" w:hAnsi="Calibri" w:cs="Calibri"/>
          <w:sz w:val="24"/>
          <w:szCs w:val="24"/>
          <w:lang w:eastAsia="lt-LT"/>
        </w:rPr>
        <w:t xml:space="preserve"> Į sumontavimo darbų apimtį turi būti įtraukti visi pajungimo darbai iki elektros lizdo (-ų). </w:t>
      </w:r>
    </w:p>
    <w:p w14:paraId="54900F6D" w14:textId="063D1B03" w:rsidR="00FC0F9D" w:rsidRPr="002B13F5" w:rsidRDefault="00FE3D93" w:rsidP="006079DD">
      <w:pPr>
        <w:jc w:val="both"/>
        <w:rPr>
          <w:rFonts w:ascii="Calibri" w:eastAsia="Calibri" w:hAnsi="Calibri" w:cs="Calibri"/>
          <w:sz w:val="24"/>
          <w:szCs w:val="24"/>
          <w:lang w:eastAsia="lt-LT"/>
        </w:rPr>
      </w:pPr>
      <w:r w:rsidRPr="002B13F5">
        <w:rPr>
          <w:rFonts w:ascii="Calibri" w:hAnsi="Calibri" w:cs="Calibri"/>
          <w:sz w:val="24"/>
          <w:szCs w:val="24"/>
          <w:lang w:eastAsia="lt-LT"/>
        </w:rPr>
        <w:t xml:space="preserve">Visi </w:t>
      </w:r>
      <w:proofErr w:type="spellStart"/>
      <w:r w:rsidRPr="002B13F5">
        <w:rPr>
          <w:rFonts w:ascii="Calibri" w:hAnsi="Calibri" w:cs="Calibri"/>
          <w:sz w:val="24"/>
          <w:szCs w:val="24"/>
          <w:lang w:eastAsia="lt-LT"/>
        </w:rPr>
        <w:t>reikalvimai</w:t>
      </w:r>
      <w:proofErr w:type="spellEnd"/>
      <w:r w:rsidRPr="002B13F5">
        <w:rPr>
          <w:rFonts w:ascii="Calibri" w:hAnsi="Calibri" w:cs="Calibri"/>
          <w:sz w:val="24"/>
          <w:szCs w:val="24"/>
          <w:lang w:eastAsia="lt-LT"/>
        </w:rPr>
        <w:t xml:space="preserve"> pirkimo </w:t>
      </w:r>
      <w:r w:rsidR="00A56861" w:rsidRPr="002B13F5">
        <w:rPr>
          <w:rFonts w:ascii="Calibri" w:hAnsi="Calibri" w:cs="Calibri"/>
          <w:sz w:val="24"/>
          <w:szCs w:val="24"/>
          <w:lang w:eastAsia="lt-LT"/>
        </w:rPr>
        <w:t xml:space="preserve">objektui ir jo apimtys nurodyti </w:t>
      </w:r>
      <w:r w:rsidR="00A56861" w:rsidRPr="002B13F5">
        <w:rPr>
          <w:rFonts w:ascii="Calibri" w:eastAsia="Calibri" w:hAnsi="Calibri" w:cs="Calibri"/>
          <w:sz w:val="24"/>
          <w:szCs w:val="24"/>
          <w:lang w:eastAsia="lt-LT"/>
        </w:rPr>
        <w:t xml:space="preserve">pirkimo sąlygų 1 </w:t>
      </w:r>
      <w:r w:rsidR="00B31C7B" w:rsidRPr="002B13F5">
        <w:rPr>
          <w:rFonts w:ascii="Calibri" w:eastAsia="Calibri" w:hAnsi="Calibri" w:cs="Calibri"/>
          <w:sz w:val="24"/>
          <w:szCs w:val="24"/>
          <w:lang w:eastAsia="lt-LT"/>
        </w:rPr>
        <w:t>– 3</w:t>
      </w:r>
      <w:r w:rsidR="00A56861" w:rsidRPr="002B13F5">
        <w:rPr>
          <w:rFonts w:ascii="Calibri" w:eastAsia="Calibri" w:hAnsi="Calibri" w:cs="Calibri"/>
          <w:sz w:val="24"/>
          <w:szCs w:val="24"/>
          <w:lang w:eastAsia="lt-LT"/>
        </w:rPr>
        <w:t xml:space="preserve"> prieduose.</w:t>
      </w:r>
    </w:p>
    <w:p w14:paraId="689A0634" w14:textId="5CDBCB65" w:rsidR="009F41F8" w:rsidRPr="006079DD" w:rsidRDefault="00FC0F9D" w:rsidP="006079DD">
      <w:pPr>
        <w:jc w:val="both"/>
        <w:rPr>
          <w:rFonts w:ascii="Calibri" w:hAnsi="Calibri" w:cs="Calibri"/>
          <w:sz w:val="24"/>
          <w:szCs w:val="24"/>
          <w:lang w:eastAsia="lt-LT"/>
        </w:rPr>
      </w:pPr>
      <w:r w:rsidRPr="006079DD">
        <w:rPr>
          <w:rFonts w:ascii="Calibri" w:hAnsi="Calibri" w:cs="Calibri"/>
          <w:b/>
          <w:spacing w:val="-2"/>
          <w:kern w:val="2"/>
          <w:sz w:val="24"/>
          <w:szCs w:val="24"/>
        </w:rPr>
        <w:t>Prekės perkamos įgyvendinat projektą „Tūkstantmečio mokyklos II“, projekto Nr. 10-012-P-0001, vykdomą pagal 2021–2030 m. plėtros programos valdytojos Lietuvos Respublikos švietimo, mokslo ir sporto ministerijos Švietimo plėtros programos pažangos priemonę Nr. 12-003-03-01-01 „Įgyvendinti „Tūkstantmečio mokyklų“ programą“. Projektas finansuojamas Ekonomikos gaivinimo ir atsparumo didinimo priemonės (EGADP) bei Lietuvos Respublikos valstybės biudžeto lėšomis.</w:t>
      </w:r>
    </w:p>
    <w:p w14:paraId="6D72B7DA" w14:textId="59DC46DD" w:rsidR="00735EFA" w:rsidRPr="006079DD" w:rsidRDefault="00914C4C" w:rsidP="006079DD">
      <w:pPr>
        <w:jc w:val="both"/>
        <w:rPr>
          <w:rFonts w:ascii="Calibri" w:hAnsi="Calibri" w:cs="Calibri"/>
          <w:spacing w:val="-2"/>
          <w:sz w:val="24"/>
          <w:szCs w:val="24"/>
        </w:rPr>
      </w:pPr>
      <w:r w:rsidRPr="006079DD">
        <w:rPr>
          <w:rFonts w:ascii="Calibri" w:eastAsia="Calibri" w:hAnsi="Calibri" w:cs="Calibri"/>
          <w:sz w:val="24"/>
          <w:szCs w:val="24"/>
          <w:lang w:eastAsia="lt-LT"/>
        </w:rPr>
        <w:t>2.</w:t>
      </w:r>
      <w:r w:rsidR="000E2F65" w:rsidRPr="006079DD">
        <w:rPr>
          <w:rFonts w:ascii="Calibri" w:eastAsia="Calibri" w:hAnsi="Calibri" w:cs="Calibri"/>
          <w:sz w:val="24"/>
          <w:szCs w:val="24"/>
          <w:lang w:eastAsia="lt-LT"/>
        </w:rPr>
        <w:t>13</w:t>
      </w:r>
      <w:r w:rsidRPr="006079DD">
        <w:rPr>
          <w:rFonts w:ascii="Calibri" w:eastAsia="Calibri" w:hAnsi="Calibri" w:cs="Calibri"/>
          <w:sz w:val="24"/>
          <w:szCs w:val="24"/>
          <w:lang w:eastAsia="lt-LT"/>
        </w:rPr>
        <w:t>.</w:t>
      </w:r>
      <w:r w:rsidR="003D320E" w:rsidRPr="006079DD">
        <w:rPr>
          <w:rFonts w:ascii="Calibri" w:hAnsi="Calibri" w:cs="Calibri"/>
          <w:spacing w:val="-2"/>
          <w:sz w:val="24"/>
          <w:szCs w:val="24"/>
        </w:rPr>
        <w:t xml:space="preserve"> Perkamos prekės atitinka reikalavimus</w:t>
      </w:r>
      <w:r w:rsidR="000527C8">
        <w:rPr>
          <w:rFonts w:ascii="Calibri" w:hAnsi="Calibri" w:cs="Calibri"/>
          <w:spacing w:val="-2"/>
          <w:sz w:val="24"/>
          <w:szCs w:val="24"/>
        </w:rPr>
        <w:t xml:space="preserve"> „Tūkstantmečio mokyklų“</w:t>
      </w:r>
      <w:r w:rsidR="003D320E" w:rsidRPr="006079DD">
        <w:rPr>
          <w:rFonts w:ascii="Calibri" w:hAnsi="Calibri" w:cs="Calibri"/>
          <w:spacing w:val="-2"/>
          <w:sz w:val="24"/>
          <w:szCs w:val="24"/>
        </w:rPr>
        <w:t xml:space="preserve"> projekto atitikčiai horizontaliajam principui „Nedarome reikšmingos žalos” įvertinti: prekės privalo atitikti efektyvumo, tvarumo, ilgaamžiškumo reikalavimus pagal Direktyvą 2009/125/EC (paženklinti CE ženklu) ir Direktyvą 2011/65/EU</w:t>
      </w:r>
      <w:r w:rsidR="001112EB" w:rsidRPr="006079DD">
        <w:rPr>
          <w:rFonts w:ascii="Calibri" w:hAnsi="Calibri" w:cs="Calibri"/>
          <w:spacing w:val="-2"/>
          <w:sz w:val="24"/>
          <w:szCs w:val="24"/>
        </w:rPr>
        <w:t>.</w:t>
      </w:r>
    </w:p>
    <w:p w14:paraId="3B53CF56" w14:textId="78313798" w:rsidR="00735EFA" w:rsidRPr="006079DD" w:rsidRDefault="001112EB" w:rsidP="006079DD">
      <w:pPr>
        <w:jc w:val="both"/>
        <w:rPr>
          <w:rFonts w:ascii="Calibri" w:hAnsi="Calibri" w:cs="Calibri"/>
          <w:spacing w:val="-2"/>
          <w:sz w:val="24"/>
          <w:szCs w:val="24"/>
        </w:rPr>
      </w:pPr>
      <w:r w:rsidRPr="006079DD">
        <w:rPr>
          <w:rFonts w:ascii="Calibri" w:hAnsi="Calibri" w:cs="Calibri"/>
          <w:spacing w:val="-2"/>
          <w:sz w:val="24"/>
          <w:szCs w:val="24"/>
        </w:rPr>
        <w:t xml:space="preserve">2.14. </w:t>
      </w:r>
      <w:r w:rsidRPr="006079DD">
        <w:rPr>
          <w:rFonts w:ascii="Calibri" w:eastAsia="Calibri" w:hAnsi="Calibri" w:cs="Calibri"/>
          <w:spacing w:val="-2"/>
          <w:sz w:val="24"/>
          <w:szCs w:val="24"/>
          <w:lang w:eastAsia="lt-LT"/>
        </w:rPr>
        <w:t>Šiame pirkime taikomi socialiniai kriterijai</w:t>
      </w:r>
      <w:r w:rsidR="00735EFA" w:rsidRPr="006079DD">
        <w:rPr>
          <w:rFonts w:ascii="Calibri" w:eastAsia="Calibri" w:hAnsi="Calibri" w:cs="Calibri"/>
          <w:spacing w:val="-2"/>
          <w:sz w:val="24"/>
          <w:szCs w:val="24"/>
          <w:lang w:eastAsia="lt-LT"/>
        </w:rPr>
        <w:t xml:space="preserve"> </w:t>
      </w:r>
      <w:r w:rsidR="00735EFA" w:rsidRPr="006079DD">
        <w:rPr>
          <w:rFonts w:ascii="Calibri" w:eastAsia="Calibri" w:hAnsi="Calibri" w:cs="Calibri"/>
          <w:iCs/>
          <w:spacing w:val="-2"/>
          <w:sz w:val="24"/>
          <w:szCs w:val="24"/>
          <w:lang w:eastAsia="lt-LT"/>
        </w:rPr>
        <w:t>(prieinamumo ir tinkamumo visiems naudotojams reikalavimai).</w:t>
      </w:r>
      <w:bookmarkStart w:id="2" w:name="_Hlk213399380"/>
      <w:r w:rsidR="00735EFA" w:rsidRPr="006079DD">
        <w:rPr>
          <w:rFonts w:ascii="Calibri" w:eastAsia="Calibri" w:hAnsi="Calibri" w:cs="Calibri"/>
          <w:iCs/>
          <w:spacing w:val="-2"/>
          <w:sz w:val="24"/>
          <w:szCs w:val="24"/>
          <w:lang w:eastAsia="lt-LT"/>
        </w:rPr>
        <w:t xml:space="preserve"> Kauno „Saulės“ gimnazijos aktų salės scenos vaizdo įrangos įrengimas yra aktų salės modernizavimo dalis, kurioje specialiųjų ugdymosi poreikių asmenims skirtos ugdymo vietos suplanuotos patalpos pradžioje, tarpai pakankami, kad galėtų judėti specialiosiomis judėjimo priemonėmis besinaudojantys asmenys, baldai ir įranga išdėstyti taip, kad patekimas į erdvę būtų tiesus ir lengvas.</w:t>
      </w:r>
      <w:bookmarkEnd w:id="2"/>
    </w:p>
    <w:p w14:paraId="5D425127" w14:textId="37A4761C" w:rsidR="00914C4C" w:rsidRPr="006079DD" w:rsidRDefault="003D320E" w:rsidP="006079DD">
      <w:pPr>
        <w:jc w:val="both"/>
        <w:rPr>
          <w:rFonts w:ascii="Calibri" w:hAnsi="Calibri" w:cs="Calibri"/>
          <w:spacing w:val="-2"/>
          <w:sz w:val="24"/>
          <w:szCs w:val="24"/>
        </w:rPr>
      </w:pPr>
      <w:r w:rsidRPr="006079DD">
        <w:rPr>
          <w:rFonts w:ascii="Calibri" w:eastAsia="Calibri" w:hAnsi="Calibri" w:cs="Calibri"/>
          <w:spacing w:val="-2"/>
          <w:sz w:val="24"/>
          <w:szCs w:val="24"/>
          <w:lang w:eastAsia="lt-LT"/>
        </w:rPr>
        <w:t>2.1</w:t>
      </w:r>
      <w:r w:rsidR="001112EB" w:rsidRPr="006079DD">
        <w:rPr>
          <w:rFonts w:ascii="Calibri" w:eastAsia="Calibri" w:hAnsi="Calibri" w:cs="Calibri"/>
          <w:spacing w:val="-2"/>
          <w:sz w:val="24"/>
          <w:szCs w:val="24"/>
          <w:lang w:eastAsia="lt-LT"/>
        </w:rPr>
        <w:t>5</w:t>
      </w:r>
      <w:r w:rsidRPr="006079DD">
        <w:rPr>
          <w:rFonts w:ascii="Calibri" w:eastAsia="Calibri" w:hAnsi="Calibri" w:cs="Calibri"/>
          <w:spacing w:val="-2"/>
          <w:sz w:val="24"/>
          <w:szCs w:val="24"/>
          <w:lang w:eastAsia="lt-LT"/>
        </w:rPr>
        <w:t xml:space="preserve">. </w:t>
      </w:r>
      <w:r w:rsidR="00914C4C" w:rsidRPr="006079DD">
        <w:rPr>
          <w:rFonts w:ascii="Calibri" w:eastAsia="Calibri" w:hAnsi="Calibri" w:cs="Calibri"/>
          <w:spacing w:val="-2"/>
          <w:sz w:val="24"/>
          <w:szCs w:val="24"/>
          <w:lang w:eastAsia="lt-LT"/>
        </w:rPr>
        <w:t>Jeigu apibūdinant pirkimo objektą techninėje specifikacijoje nurodytas konkretus modelis ar tiekimo šaltinis, konkretus procesas, būdingas konkretaus tiekėjo tiekiamoms prekėms ar teikiamoms paslaugoms, ar prekių ženklas, patentas, sertifikatas, standartas, tipai, konkreti kilmė ar gamyba, turi būti laikoma, kad kiekviena tokia nuoroda yra pateikta su žodžiais „arba lygiavertis“.</w:t>
      </w:r>
    </w:p>
    <w:p w14:paraId="4477D2FA" w14:textId="56769118" w:rsidR="00914C4C" w:rsidRPr="006079DD" w:rsidRDefault="00914C4C" w:rsidP="006079DD">
      <w:pPr>
        <w:jc w:val="both"/>
        <w:rPr>
          <w:rFonts w:asciiTheme="minorHAnsi" w:hAnsiTheme="minorHAnsi" w:cstheme="minorHAnsi"/>
          <w:b/>
          <w:iCs/>
          <w:spacing w:val="-2"/>
          <w:sz w:val="24"/>
          <w:szCs w:val="24"/>
        </w:rPr>
      </w:pPr>
      <w:r w:rsidRPr="006079DD">
        <w:rPr>
          <w:rFonts w:ascii="Calibri" w:eastAsia="Calibri" w:hAnsi="Calibri" w:cs="Calibri"/>
          <w:spacing w:val="-2"/>
          <w:sz w:val="24"/>
          <w:szCs w:val="24"/>
          <w:lang w:eastAsia="lt-LT"/>
        </w:rPr>
        <w:t>2.1</w:t>
      </w:r>
      <w:r w:rsidR="001112EB" w:rsidRPr="006079DD">
        <w:rPr>
          <w:rFonts w:ascii="Calibri" w:eastAsia="Calibri" w:hAnsi="Calibri" w:cs="Calibri"/>
          <w:spacing w:val="-2"/>
          <w:sz w:val="24"/>
          <w:szCs w:val="24"/>
          <w:lang w:eastAsia="lt-LT"/>
        </w:rPr>
        <w:t>6</w:t>
      </w:r>
      <w:r w:rsidRPr="006079DD">
        <w:rPr>
          <w:rFonts w:ascii="Calibri" w:eastAsia="Calibri" w:hAnsi="Calibri" w:cs="Calibri"/>
          <w:spacing w:val="-2"/>
          <w:sz w:val="24"/>
          <w:szCs w:val="24"/>
          <w:lang w:eastAsia="lt-LT"/>
        </w:rPr>
        <w:t xml:space="preserve">. Jeigu apibūdinant pirkimo objektą techninėje specifikacijoje nurodytas standartas, </w:t>
      </w:r>
      <w:r w:rsidRPr="006079DD">
        <w:rPr>
          <w:rFonts w:ascii="Calibri" w:eastAsia="Calibri" w:hAnsi="Calibri" w:cs="Arial"/>
          <w:color w:val="000000"/>
          <w:spacing w:val="-2"/>
          <w:sz w:val="24"/>
          <w:szCs w:val="24"/>
          <w:lang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6079DD">
        <w:rPr>
          <w:rFonts w:ascii="Calibri" w:eastAsia="Calibri" w:hAnsi="Calibri" w:cs="Calibri"/>
          <w:spacing w:val="-2"/>
          <w:sz w:val="24"/>
          <w:szCs w:val="24"/>
          <w:lang w:eastAsia="lt-LT"/>
        </w:rPr>
        <w:t xml:space="preserve">turi būti laikoma, kad kiekviena tokia nuoroda yra pateikta su žodžiais „arba lygiavertis“. </w:t>
      </w:r>
    </w:p>
    <w:p w14:paraId="745626DE" w14:textId="0084F093" w:rsidR="003D320E" w:rsidRPr="006079DD" w:rsidRDefault="003D320E" w:rsidP="006079DD">
      <w:pPr>
        <w:jc w:val="both"/>
        <w:rPr>
          <w:rFonts w:asciiTheme="minorHAnsi" w:eastAsia="Calibri" w:hAnsiTheme="minorHAnsi" w:cstheme="minorHAnsi"/>
          <w:bCs/>
          <w:iCs/>
          <w:noProof/>
          <w:spacing w:val="-2"/>
          <w:sz w:val="24"/>
          <w:szCs w:val="24"/>
        </w:rPr>
      </w:pPr>
      <w:r w:rsidRPr="006079DD">
        <w:rPr>
          <w:rFonts w:asciiTheme="minorHAnsi" w:hAnsiTheme="minorHAnsi" w:cstheme="minorHAnsi"/>
          <w:bCs/>
          <w:iCs/>
          <w:spacing w:val="-2"/>
          <w:sz w:val="24"/>
          <w:szCs w:val="24"/>
        </w:rPr>
        <w:t>2.1</w:t>
      </w:r>
      <w:r w:rsidR="001112EB" w:rsidRPr="006079DD">
        <w:rPr>
          <w:rFonts w:asciiTheme="minorHAnsi" w:hAnsiTheme="minorHAnsi" w:cstheme="minorHAnsi"/>
          <w:bCs/>
          <w:iCs/>
          <w:spacing w:val="-2"/>
          <w:sz w:val="24"/>
          <w:szCs w:val="24"/>
        </w:rPr>
        <w:t>7</w:t>
      </w:r>
      <w:r w:rsidRPr="006079DD">
        <w:rPr>
          <w:rFonts w:asciiTheme="minorHAnsi" w:hAnsiTheme="minorHAnsi" w:cstheme="minorHAnsi"/>
          <w:bCs/>
          <w:iCs/>
          <w:spacing w:val="-2"/>
          <w:sz w:val="24"/>
          <w:szCs w:val="24"/>
        </w:rPr>
        <w:t xml:space="preserve">. </w:t>
      </w:r>
      <w:r w:rsidR="00837959" w:rsidRPr="006079DD">
        <w:rPr>
          <w:rFonts w:asciiTheme="minorHAnsi" w:hAnsiTheme="minorHAnsi" w:cstheme="minorHAnsi"/>
          <w:bCs/>
          <w:iCs/>
          <w:spacing w:val="-2"/>
          <w:sz w:val="24"/>
          <w:szCs w:val="24"/>
        </w:rPr>
        <w:t>Pirkimo objekto kodas pagal BVPŽ</w:t>
      </w:r>
      <w:r w:rsidR="00837959" w:rsidRPr="006079DD">
        <w:rPr>
          <w:rFonts w:asciiTheme="minorHAnsi" w:hAnsiTheme="minorHAnsi" w:cstheme="minorHAnsi"/>
          <w:bCs/>
          <w:spacing w:val="-2"/>
          <w:sz w:val="24"/>
          <w:szCs w:val="24"/>
        </w:rPr>
        <w:t xml:space="preserve">: </w:t>
      </w:r>
      <w:r w:rsidRPr="006079DD">
        <w:rPr>
          <w:rFonts w:asciiTheme="minorHAnsi" w:hAnsiTheme="minorHAnsi" w:cstheme="minorHAnsi"/>
          <w:bCs/>
          <w:spacing w:val="-2"/>
          <w:sz w:val="24"/>
          <w:szCs w:val="24"/>
        </w:rPr>
        <w:t>38652100-1</w:t>
      </w:r>
      <w:r w:rsidR="00837959" w:rsidRPr="006079DD">
        <w:rPr>
          <w:rFonts w:asciiTheme="minorHAnsi" w:hAnsiTheme="minorHAnsi" w:cstheme="minorHAnsi"/>
          <w:bCs/>
          <w:spacing w:val="-2"/>
          <w:sz w:val="24"/>
          <w:szCs w:val="24"/>
        </w:rPr>
        <w:t xml:space="preserve"> (</w:t>
      </w:r>
      <w:r w:rsidRPr="006079DD">
        <w:rPr>
          <w:rFonts w:asciiTheme="minorHAnsi" w:hAnsiTheme="minorHAnsi" w:cstheme="minorHAnsi"/>
          <w:bCs/>
          <w:spacing w:val="-2"/>
          <w:sz w:val="24"/>
          <w:szCs w:val="24"/>
        </w:rPr>
        <w:t>Projektoriai</w:t>
      </w:r>
      <w:r w:rsidR="00837959" w:rsidRPr="006079DD">
        <w:rPr>
          <w:rFonts w:asciiTheme="minorHAnsi" w:hAnsiTheme="minorHAnsi" w:cstheme="minorHAnsi"/>
          <w:bCs/>
          <w:spacing w:val="-2"/>
          <w:sz w:val="24"/>
          <w:szCs w:val="24"/>
        </w:rPr>
        <w:t>).</w:t>
      </w:r>
    </w:p>
    <w:p w14:paraId="11E41C81" w14:textId="3E5CCFDE" w:rsidR="003D320E" w:rsidRPr="006079DD" w:rsidRDefault="00837959" w:rsidP="006079DD">
      <w:pPr>
        <w:jc w:val="both"/>
        <w:rPr>
          <w:rFonts w:asciiTheme="minorHAnsi" w:hAnsiTheme="minorHAnsi" w:cstheme="minorHAnsi"/>
          <w:bCs/>
          <w:color w:val="000000"/>
          <w:spacing w:val="-2"/>
          <w:sz w:val="24"/>
          <w:szCs w:val="24"/>
          <w:lang w:bidi="en-US"/>
        </w:rPr>
      </w:pPr>
      <w:r w:rsidRPr="006079DD">
        <w:rPr>
          <w:rFonts w:asciiTheme="minorHAnsi" w:hAnsiTheme="minorHAnsi" w:cstheme="minorHAnsi"/>
          <w:bCs/>
          <w:color w:val="000000"/>
          <w:spacing w:val="-2"/>
          <w:sz w:val="24"/>
          <w:szCs w:val="24"/>
          <w:lang w:bidi="en-US"/>
        </w:rPr>
        <w:t>2.1</w:t>
      </w:r>
      <w:r w:rsidR="001112EB" w:rsidRPr="006079DD">
        <w:rPr>
          <w:rFonts w:asciiTheme="minorHAnsi" w:hAnsiTheme="minorHAnsi" w:cstheme="minorHAnsi"/>
          <w:bCs/>
          <w:color w:val="000000"/>
          <w:spacing w:val="-2"/>
          <w:sz w:val="24"/>
          <w:szCs w:val="24"/>
          <w:lang w:bidi="en-US"/>
        </w:rPr>
        <w:t>8</w:t>
      </w:r>
      <w:r w:rsidRPr="006079DD">
        <w:rPr>
          <w:rFonts w:asciiTheme="minorHAnsi" w:hAnsiTheme="minorHAnsi" w:cstheme="minorHAnsi"/>
          <w:bCs/>
          <w:color w:val="000000"/>
          <w:spacing w:val="-2"/>
          <w:sz w:val="24"/>
          <w:szCs w:val="24"/>
          <w:lang w:bidi="en-US"/>
        </w:rPr>
        <w:t xml:space="preserve">. </w:t>
      </w:r>
      <w:r w:rsidR="00270E78" w:rsidRPr="006079DD">
        <w:rPr>
          <w:rFonts w:asciiTheme="minorHAnsi" w:hAnsiTheme="minorHAnsi" w:cstheme="minorHAnsi"/>
          <w:bCs/>
          <w:color w:val="000000"/>
          <w:spacing w:val="-2"/>
          <w:sz w:val="24"/>
          <w:szCs w:val="24"/>
          <w:lang w:bidi="en-US"/>
        </w:rPr>
        <w:t xml:space="preserve">Pirkimo objektas </w:t>
      </w:r>
      <w:r w:rsidR="001D270E" w:rsidRPr="006079DD">
        <w:rPr>
          <w:rFonts w:asciiTheme="minorHAnsi" w:hAnsiTheme="minorHAnsi" w:cstheme="minorHAnsi"/>
          <w:bCs/>
          <w:color w:val="000000"/>
          <w:spacing w:val="-2"/>
          <w:sz w:val="24"/>
          <w:szCs w:val="24"/>
          <w:lang w:bidi="en-US"/>
        </w:rPr>
        <w:t>į dalis neskaidomas.</w:t>
      </w:r>
      <w:r w:rsidR="00311B3E" w:rsidRPr="006079DD">
        <w:rPr>
          <w:rFonts w:asciiTheme="minorHAnsi" w:hAnsiTheme="minorHAnsi" w:cstheme="minorHAnsi"/>
          <w:bCs/>
          <w:color w:val="000000"/>
          <w:spacing w:val="-2"/>
          <w:sz w:val="24"/>
          <w:szCs w:val="24"/>
          <w:lang w:bidi="en-US"/>
        </w:rPr>
        <w:t xml:space="preserve"> </w:t>
      </w:r>
    </w:p>
    <w:p w14:paraId="4C00BAB0" w14:textId="225663BA" w:rsidR="00311B3E" w:rsidRPr="006079DD" w:rsidRDefault="00837959" w:rsidP="006079DD">
      <w:pPr>
        <w:shd w:val="clear" w:color="auto" w:fill="FFFFFF" w:themeFill="background1"/>
        <w:jc w:val="both"/>
        <w:rPr>
          <w:rFonts w:asciiTheme="minorHAnsi" w:hAnsiTheme="minorHAnsi" w:cstheme="minorHAnsi"/>
          <w:b/>
          <w:iCs/>
          <w:spacing w:val="-2"/>
          <w:sz w:val="24"/>
          <w:szCs w:val="24"/>
        </w:rPr>
      </w:pPr>
      <w:r w:rsidRPr="006079DD">
        <w:rPr>
          <w:rFonts w:asciiTheme="minorHAnsi" w:hAnsiTheme="minorHAnsi" w:cstheme="minorHAnsi"/>
          <w:bCs/>
          <w:iCs/>
          <w:spacing w:val="-2"/>
          <w:sz w:val="24"/>
          <w:szCs w:val="24"/>
        </w:rPr>
        <w:t>2.1</w:t>
      </w:r>
      <w:r w:rsidR="001112EB" w:rsidRPr="006079DD">
        <w:rPr>
          <w:rFonts w:asciiTheme="minorHAnsi" w:hAnsiTheme="minorHAnsi" w:cstheme="minorHAnsi"/>
          <w:bCs/>
          <w:iCs/>
          <w:spacing w:val="-2"/>
          <w:sz w:val="24"/>
          <w:szCs w:val="24"/>
        </w:rPr>
        <w:t>9</w:t>
      </w:r>
      <w:r w:rsidRPr="006079DD">
        <w:rPr>
          <w:rFonts w:asciiTheme="minorHAnsi" w:hAnsiTheme="minorHAnsi" w:cstheme="minorHAnsi"/>
          <w:bCs/>
          <w:iCs/>
          <w:spacing w:val="-2"/>
          <w:sz w:val="24"/>
          <w:szCs w:val="24"/>
        </w:rPr>
        <w:t xml:space="preserve">. </w:t>
      </w:r>
      <w:r w:rsidR="00311B3E" w:rsidRPr="006079DD">
        <w:rPr>
          <w:rFonts w:asciiTheme="minorHAnsi" w:hAnsiTheme="minorHAnsi" w:cstheme="minorHAnsi"/>
          <w:bCs/>
          <w:iCs/>
          <w:spacing w:val="-2"/>
          <w:sz w:val="24"/>
          <w:szCs w:val="24"/>
        </w:rPr>
        <w:t>Ekonomiškai naudingiausio pasiūlymo vertinimo kriterijus:</w:t>
      </w:r>
      <w:r w:rsidR="00311B3E" w:rsidRPr="006079DD">
        <w:rPr>
          <w:rFonts w:asciiTheme="minorHAnsi" w:hAnsiTheme="minorHAnsi" w:cstheme="minorHAnsi"/>
          <w:b/>
          <w:i/>
          <w:iCs/>
          <w:spacing w:val="-2"/>
          <w:sz w:val="24"/>
          <w:szCs w:val="24"/>
        </w:rPr>
        <w:t xml:space="preserve"> </w:t>
      </w:r>
      <w:r w:rsidR="003D320E" w:rsidRPr="006079DD">
        <w:rPr>
          <w:rFonts w:asciiTheme="minorHAnsi" w:hAnsiTheme="minorHAnsi" w:cstheme="minorHAnsi"/>
          <w:b/>
          <w:iCs/>
          <w:spacing w:val="-2"/>
          <w:sz w:val="24"/>
          <w:szCs w:val="24"/>
        </w:rPr>
        <w:t>kaina.</w:t>
      </w:r>
      <w:r w:rsidR="00311B3E" w:rsidRPr="006079DD">
        <w:rPr>
          <w:rFonts w:asciiTheme="minorHAnsi" w:hAnsiTheme="minorHAnsi" w:cstheme="minorHAnsi"/>
          <w:b/>
          <w:iCs/>
          <w:spacing w:val="-2"/>
          <w:sz w:val="24"/>
          <w:szCs w:val="24"/>
        </w:rPr>
        <w:t xml:space="preserve"> </w:t>
      </w:r>
    </w:p>
    <w:p w14:paraId="29352703" w14:textId="77777777" w:rsidR="00673447" w:rsidRPr="006079DD" w:rsidRDefault="00837959" w:rsidP="006079DD">
      <w:pPr>
        <w:tabs>
          <w:tab w:val="left" w:pos="9631"/>
        </w:tabs>
        <w:jc w:val="both"/>
        <w:rPr>
          <w:rFonts w:asciiTheme="minorHAnsi" w:hAnsiTheme="minorHAnsi" w:cs="Calibri"/>
          <w:b/>
          <w:iCs/>
          <w:spacing w:val="-2"/>
          <w:sz w:val="24"/>
          <w:szCs w:val="24"/>
        </w:rPr>
      </w:pPr>
      <w:r w:rsidRPr="006079DD">
        <w:rPr>
          <w:rFonts w:asciiTheme="minorHAnsi" w:hAnsiTheme="minorHAnsi" w:cs="Calibri"/>
          <w:b/>
          <w:spacing w:val="-2"/>
          <w:sz w:val="24"/>
          <w:szCs w:val="24"/>
        </w:rPr>
        <w:t>2.</w:t>
      </w:r>
      <w:r w:rsidR="001112EB" w:rsidRPr="006079DD">
        <w:rPr>
          <w:rFonts w:asciiTheme="minorHAnsi" w:hAnsiTheme="minorHAnsi" w:cs="Calibri"/>
          <w:b/>
          <w:spacing w:val="-2"/>
          <w:sz w:val="24"/>
          <w:szCs w:val="24"/>
        </w:rPr>
        <w:t>20</w:t>
      </w:r>
      <w:r w:rsidRPr="006079DD">
        <w:rPr>
          <w:rFonts w:asciiTheme="minorHAnsi" w:hAnsiTheme="minorHAnsi" w:cs="Calibri"/>
          <w:b/>
          <w:spacing w:val="-2"/>
          <w:sz w:val="24"/>
          <w:szCs w:val="24"/>
        </w:rPr>
        <w:t xml:space="preserve">. </w:t>
      </w:r>
      <w:r w:rsidR="00270E78" w:rsidRPr="006079DD">
        <w:rPr>
          <w:rFonts w:asciiTheme="minorHAnsi" w:hAnsiTheme="minorHAnsi" w:cs="Calibri"/>
          <w:b/>
          <w:spacing w:val="-2"/>
          <w:sz w:val="24"/>
          <w:szCs w:val="24"/>
        </w:rPr>
        <w:t>Pasiūlym</w:t>
      </w:r>
      <w:r w:rsidR="008478C5" w:rsidRPr="006079DD">
        <w:rPr>
          <w:rFonts w:asciiTheme="minorHAnsi" w:hAnsiTheme="minorHAnsi" w:cs="Calibri"/>
          <w:b/>
          <w:spacing w:val="-2"/>
          <w:sz w:val="24"/>
          <w:szCs w:val="24"/>
        </w:rPr>
        <w:t>ų</w:t>
      </w:r>
      <w:r w:rsidR="00270E78" w:rsidRPr="006079DD">
        <w:rPr>
          <w:rFonts w:asciiTheme="minorHAnsi" w:hAnsiTheme="minorHAnsi" w:cs="Calibri"/>
          <w:b/>
          <w:spacing w:val="-2"/>
          <w:sz w:val="24"/>
          <w:szCs w:val="24"/>
        </w:rPr>
        <w:t xml:space="preserve"> pateikimo terminas</w:t>
      </w:r>
      <w:r w:rsidR="005E5CB8" w:rsidRPr="006079DD">
        <w:rPr>
          <w:rFonts w:asciiTheme="minorHAnsi" w:hAnsiTheme="minorHAnsi" w:cs="Calibri"/>
          <w:b/>
          <w:spacing w:val="-2"/>
          <w:sz w:val="24"/>
          <w:szCs w:val="24"/>
        </w:rPr>
        <w:t xml:space="preserve"> nurodytas skelbime apie pirkimą</w:t>
      </w:r>
      <w:r w:rsidR="00D55478" w:rsidRPr="006079DD">
        <w:rPr>
          <w:rFonts w:asciiTheme="minorHAnsi" w:hAnsiTheme="minorHAnsi" w:cs="Calibri"/>
          <w:b/>
          <w:color w:val="000000" w:themeColor="text1"/>
          <w:spacing w:val="-2"/>
          <w:sz w:val="24"/>
          <w:szCs w:val="24"/>
        </w:rPr>
        <w:t>.</w:t>
      </w:r>
      <w:r w:rsidR="005E5CB8" w:rsidRPr="006079DD">
        <w:rPr>
          <w:rFonts w:asciiTheme="minorHAnsi" w:hAnsiTheme="minorHAnsi" w:cs="Calibri"/>
          <w:b/>
          <w:color w:val="000000" w:themeColor="text1"/>
          <w:spacing w:val="-2"/>
          <w:sz w:val="24"/>
          <w:szCs w:val="24"/>
        </w:rPr>
        <w:t xml:space="preserve"> </w:t>
      </w:r>
      <w:r w:rsidR="009C532E" w:rsidRPr="006079DD">
        <w:rPr>
          <w:rFonts w:asciiTheme="minorHAnsi" w:eastAsia="Calibri" w:hAnsiTheme="minorHAnsi" w:cs="Calibri"/>
          <w:spacing w:val="-2"/>
          <w:sz w:val="24"/>
          <w:szCs w:val="24"/>
          <w:lang w:eastAsia="lt-LT"/>
        </w:rPr>
        <w:t>Perkančioji organizacija turi teisę pratęsti pasiūlymų pateikimo terminą.</w:t>
      </w:r>
      <w:r w:rsidR="009C532E" w:rsidRPr="006079DD">
        <w:rPr>
          <w:rFonts w:asciiTheme="minorHAnsi" w:hAnsiTheme="minorHAnsi" w:cs="Calibri"/>
          <w:b/>
          <w:color w:val="000000" w:themeColor="text1"/>
          <w:spacing w:val="-2"/>
          <w:sz w:val="24"/>
          <w:szCs w:val="24"/>
        </w:rPr>
        <w:t xml:space="preserve"> </w:t>
      </w:r>
      <w:r w:rsidR="00011D78" w:rsidRPr="006079DD">
        <w:rPr>
          <w:rFonts w:asciiTheme="minorHAnsi" w:hAnsiTheme="minorHAnsi" w:cs="Calibri"/>
          <w:b/>
          <w:bCs/>
          <w:spacing w:val="-2"/>
          <w:sz w:val="24"/>
          <w:szCs w:val="24"/>
        </w:rPr>
        <w:t>Tais atvejais, kai pasiūlymų pateikimo terminas pratęsiamas, atnaujintas terminas skelbiamas pirkimo informacijoje.</w:t>
      </w:r>
      <w:r w:rsidR="00011D78" w:rsidRPr="006079DD">
        <w:rPr>
          <w:rFonts w:asciiTheme="minorHAnsi" w:hAnsiTheme="minorHAnsi" w:cs="Calibri"/>
          <w:spacing w:val="-2"/>
          <w:sz w:val="24"/>
          <w:szCs w:val="24"/>
        </w:rPr>
        <w:t xml:space="preserve"> </w:t>
      </w:r>
      <w:r w:rsidR="001B71E4" w:rsidRPr="006079DD">
        <w:rPr>
          <w:rFonts w:asciiTheme="minorHAnsi" w:hAnsiTheme="minorHAnsi" w:cs="Calibri"/>
          <w:b/>
          <w:iCs/>
          <w:spacing w:val="-2"/>
          <w:sz w:val="24"/>
          <w:szCs w:val="24"/>
        </w:rPr>
        <w:t xml:space="preserve">Su pasiūlymais susipažįstama CVP IS priemonėmis </w:t>
      </w:r>
      <w:r w:rsidR="009C532E" w:rsidRPr="006079DD">
        <w:rPr>
          <w:rFonts w:asciiTheme="minorHAnsi" w:hAnsiTheme="minorHAnsi" w:cs="Calibri"/>
          <w:b/>
          <w:iCs/>
          <w:spacing w:val="-2"/>
          <w:sz w:val="24"/>
          <w:szCs w:val="24"/>
        </w:rPr>
        <w:t>paskutinę</w:t>
      </w:r>
      <w:r w:rsidR="00387A6E" w:rsidRPr="006079DD">
        <w:rPr>
          <w:rFonts w:asciiTheme="minorHAnsi" w:hAnsiTheme="minorHAnsi" w:cs="Calibri"/>
          <w:b/>
          <w:iCs/>
          <w:spacing w:val="-2"/>
          <w:sz w:val="24"/>
          <w:szCs w:val="24"/>
        </w:rPr>
        <w:t xml:space="preserve"> pasiūlymų pateikimo </w:t>
      </w:r>
      <w:r w:rsidR="001B71E4" w:rsidRPr="006079DD">
        <w:rPr>
          <w:rFonts w:asciiTheme="minorHAnsi" w:hAnsiTheme="minorHAnsi" w:cs="Calibri"/>
          <w:b/>
          <w:iCs/>
          <w:spacing w:val="-2"/>
          <w:sz w:val="24"/>
          <w:szCs w:val="24"/>
        </w:rPr>
        <w:t>dieną.</w:t>
      </w:r>
    </w:p>
    <w:p w14:paraId="173171AB" w14:textId="0869B717" w:rsidR="00673447" w:rsidRPr="006079DD" w:rsidRDefault="00673447" w:rsidP="006079DD">
      <w:pPr>
        <w:tabs>
          <w:tab w:val="left" w:pos="9631"/>
        </w:tabs>
        <w:jc w:val="both"/>
        <w:rPr>
          <w:rFonts w:ascii="Calibri" w:eastAsia="Calibri" w:hAnsi="Calibri" w:cs="Calibri"/>
          <w:noProof/>
          <w:spacing w:val="-10"/>
          <w:sz w:val="24"/>
          <w:szCs w:val="24"/>
          <w:lang w:val="en-GB"/>
        </w:rPr>
      </w:pPr>
      <w:r w:rsidRPr="006079DD">
        <w:rPr>
          <w:rFonts w:ascii="Calibri" w:hAnsi="Calibri" w:cs="Calibri"/>
          <w:bCs/>
          <w:iCs/>
          <w:spacing w:val="-10"/>
          <w:sz w:val="24"/>
          <w:szCs w:val="24"/>
        </w:rPr>
        <w:t xml:space="preserve">2.21. </w:t>
      </w:r>
      <w:r w:rsidRPr="006079DD">
        <w:rPr>
          <w:rFonts w:ascii="Calibri" w:eastAsia="Arial" w:hAnsi="Calibri" w:cs="Arial"/>
          <w:spacing w:val="-10"/>
          <w:sz w:val="24"/>
          <w:szCs w:val="24"/>
          <w:lang w:eastAsia="lt-LT"/>
        </w:rPr>
        <w:t xml:space="preserve">Perkančioji organizacija </w:t>
      </w:r>
      <w:r w:rsidRPr="006079DD">
        <w:rPr>
          <w:rFonts w:ascii="Calibri" w:eastAsia="Calibri" w:hAnsi="Calibri" w:cs="Calibri"/>
          <w:noProof/>
          <w:spacing w:val="-10"/>
          <w:sz w:val="24"/>
          <w:szCs w:val="24"/>
          <w:lang w:val="en-GB"/>
        </w:rPr>
        <w:t>vykdė rinkos konsultaciją susijusią su šiuo pirkimu (</w:t>
      </w:r>
      <w:r w:rsidRPr="006079DD">
        <w:rPr>
          <w:rFonts w:ascii="Calibri" w:hAnsi="Calibri" w:cs="Calibri"/>
          <w:noProof/>
          <w:spacing w:val="-10"/>
          <w:sz w:val="24"/>
          <w:szCs w:val="24"/>
          <w:shd w:val="clear" w:color="auto" w:fill="FFFFFF"/>
          <w:lang w:val="en-GB"/>
        </w:rPr>
        <w:t>ID 5308701</w:t>
      </w:r>
      <w:r w:rsidRPr="006079DD">
        <w:rPr>
          <w:rFonts w:ascii="Calibri" w:hAnsi="Calibri" w:cs="Calibri"/>
          <w:bCs/>
          <w:noProof/>
          <w:spacing w:val="-10"/>
          <w:sz w:val="24"/>
          <w:szCs w:val="24"/>
          <w:shd w:val="clear" w:color="auto" w:fill="FFFFFF"/>
          <w:lang w:val="en-GB"/>
        </w:rPr>
        <w:t>)</w:t>
      </w:r>
      <w:r w:rsidRPr="006079DD">
        <w:rPr>
          <w:rFonts w:ascii="Calibri" w:eastAsia="Calibri" w:hAnsi="Calibri" w:cs="Calibri"/>
          <w:noProof/>
          <w:spacing w:val="-10"/>
          <w:sz w:val="24"/>
          <w:szCs w:val="24"/>
          <w:lang w:val="en-GB"/>
        </w:rPr>
        <w:t>.</w:t>
      </w:r>
      <w:r w:rsidR="006079DD" w:rsidRPr="006079DD">
        <w:rPr>
          <w:rFonts w:ascii="Calibri" w:eastAsia="Calibri" w:hAnsi="Calibri" w:cs="Calibri"/>
          <w:noProof/>
          <w:spacing w:val="-10"/>
          <w:sz w:val="24"/>
          <w:szCs w:val="24"/>
          <w:lang w:val="en-GB"/>
        </w:rPr>
        <w:t xml:space="preserve"> </w:t>
      </w:r>
      <w:r w:rsidRPr="006079DD">
        <w:rPr>
          <w:rFonts w:ascii="Calibri" w:eastAsia="Calibri" w:hAnsi="Calibri" w:cs="Calibri"/>
          <w:noProof/>
          <w:spacing w:val="-10"/>
          <w:sz w:val="24"/>
          <w:szCs w:val="24"/>
          <w:lang w:val="en-GB"/>
        </w:rPr>
        <w:t xml:space="preserve">Informacija apie vykdytą rinkos konsultaciją skelbiama: </w:t>
      </w:r>
      <w:hyperlink r:id="rId13" w:history="1">
        <w:r w:rsidR="00155B88" w:rsidRPr="00C31C4C">
          <w:rPr>
            <w:rStyle w:val="Hipersaitas"/>
            <w:rFonts w:ascii="Calibri" w:eastAsia="Calibri" w:hAnsi="Calibri" w:cs="Calibri"/>
            <w:noProof/>
            <w:spacing w:val="-10"/>
            <w:sz w:val="24"/>
            <w:szCs w:val="24"/>
            <w:lang w:val="en-GB"/>
          </w:rPr>
          <w:t>https://viesiejipirkimai.lt/epps/pmc/viewPmc.do?resourceId=5308701</w:t>
        </w:r>
      </w:hyperlink>
      <w:r w:rsidR="00155B88">
        <w:rPr>
          <w:rFonts w:ascii="Calibri" w:eastAsia="Calibri" w:hAnsi="Calibri" w:cs="Calibri"/>
          <w:noProof/>
          <w:color w:val="0070C0"/>
          <w:spacing w:val="-10"/>
          <w:sz w:val="24"/>
          <w:szCs w:val="24"/>
          <w:lang w:val="en-GB"/>
        </w:rPr>
        <w:t xml:space="preserve"> </w:t>
      </w:r>
    </w:p>
    <w:p w14:paraId="1D780082" w14:textId="77777777" w:rsidR="00391898" w:rsidRPr="006079DD" w:rsidRDefault="00391898" w:rsidP="006079DD">
      <w:pPr>
        <w:jc w:val="both"/>
        <w:rPr>
          <w:rFonts w:asciiTheme="minorHAnsi" w:hAnsiTheme="minorHAnsi" w:cstheme="minorHAnsi"/>
          <w:b/>
          <w:sz w:val="24"/>
          <w:szCs w:val="24"/>
        </w:rPr>
      </w:pPr>
    </w:p>
    <w:p w14:paraId="347B3903" w14:textId="35D52159" w:rsidR="00A75104" w:rsidRPr="006079DD" w:rsidRDefault="00524649" w:rsidP="006079DD">
      <w:pPr>
        <w:jc w:val="both"/>
        <w:rPr>
          <w:rFonts w:asciiTheme="minorHAnsi" w:hAnsiTheme="minorHAnsi" w:cstheme="minorHAnsi"/>
          <w:sz w:val="24"/>
          <w:szCs w:val="24"/>
          <w:lang w:bidi="en-US"/>
        </w:rPr>
      </w:pPr>
      <w:r w:rsidRPr="006079DD">
        <w:rPr>
          <w:rFonts w:asciiTheme="minorHAnsi" w:hAnsiTheme="minorHAnsi" w:cstheme="minorHAnsi"/>
          <w:b/>
          <w:sz w:val="24"/>
          <w:szCs w:val="24"/>
        </w:rPr>
        <w:t>3</w:t>
      </w:r>
      <w:r w:rsidR="00A75104" w:rsidRPr="006079DD">
        <w:rPr>
          <w:rFonts w:asciiTheme="minorHAnsi" w:hAnsiTheme="minorHAnsi" w:cstheme="minorHAnsi"/>
          <w:b/>
          <w:sz w:val="24"/>
          <w:szCs w:val="24"/>
        </w:rPr>
        <w:t xml:space="preserve">. REIKALAVIMAI </w:t>
      </w:r>
      <w:r w:rsidR="00AA34CA" w:rsidRPr="006079DD">
        <w:rPr>
          <w:rFonts w:asciiTheme="minorHAnsi" w:hAnsiTheme="minorHAnsi" w:cstheme="minorHAnsi"/>
          <w:b/>
          <w:sz w:val="24"/>
          <w:szCs w:val="24"/>
        </w:rPr>
        <w:t>PASIŪLYMŲ RENGIMUI IR PATEIKIMUI</w:t>
      </w:r>
    </w:p>
    <w:p w14:paraId="5519903A" w14:textId="13C3DEA6" w:rsidR="0027493F" w:rsidRPr="006079DD" w:rsidRDefault="00524649" w:rsidP="006079DD">
      <w:pPr>
        <w:jc w:val="both"/>
        <w:rPr>
          <w:rFonts w:ascii="Calibri" w:hAnsi="Calibri" w:cs="Calibri"/>
          <w:b/>
          <w:sz w:val="24"/>
          <w:szCs w:val="24"/>
          <w:u w:val="single"/>
        </w:rPr>
      </w:pPr>
      <w:r w:rsidRPr="006079DD">
        <w:rPr>
          <w:rFonts w:ascii="Calibri" w:hAnsi="Calibri" w:cs="Calibri"/>
          <w:b/>
          <w:sz w:val="24"/>
          <w:szCs w:val="24"/>
          <w:u w:val="single"/>
        </w:rPr>
        <w:t>3</w:t>
      </w:r>
      <w:r w:rsidR="008D799B" w:rsidRPr="006079DD">
        <w:rPr>
          <w:rFonts w:ascii="Calibri" w:hAnsi="Calibri" w:cs="Calibri"/>
          <w:b/>
          <w:sz w:val="24"/>
          <w:szCs w:val="24"/>
          <w:u w:val="single"/>
        </w:rPr>
        <w:t xml:space="preserve">.1. </w:t>
      </w:r>
      <w:r w:rsidR="0027493F" w:rsidRPr="006079DD">
        <w:rPr>
          <w:rFonts w:ascii="Calibri" w:eastAsia="Calibri" w:hAnsi="Calibri" w:cs="Calibri"/>
          <w:b/>
          <w:sz w:val="24"/>
          <w:szCs w:val="24"/>
          <w:u w:val="single"/>
          <w:lang w:eastAsia="lt-LT"/>
        </w:rPr>
        <w:t>Tiekėjo pasiūlymą sudaro CVP IS pateikiamų ir žemiau nurodytų dokumentų visuma:</w:t>
      </w:r>
    </w:p>
    <w:p w14:paraId="3CB51FFF" w14:textId="511B33BF" w:rsidR="0027493F" w:rsidRPr="006079DD" w:rsidRDefault="00524649" w:rsidP="006079DD">
      <w:pPr>
        <w:jc w:val="both"/>
        <w:rPr>
          <w:rFonts w:ascii="Calibri" w:hAnsi="Calibri" w:cs="Calibri"/>
          <w:b/>
          <w:bCs/>
          <w:sz w:val="24"/>
          <w:szCs w:val="24"/>
          <w:u w:val="single"/>
        </w:rPr>
      </w:pPr>
      <w:r w:rsidRPr="006079DD">
        <w:rPr>
          <w:rFonts w:ascii="Calibri" w:hAnsi="Calibri" w:cs="Calibri"/>
          <w:b/>
          <w:sz w:val="24"/>
          <w:szCs w:val="24"/>
        </w:rPr>
        <w:t>3</w:t>
      </w:r>
      <w:r w:rsidR="008D799B" w:rsidRPr="006079DD">
        <w:rPr>
          <w:rFonts w:ascii="Calibri" w:hAnsi="Calibri" w:cs="Calibri"/>
          <w:b/>
          <w:sz w:val="24"/>
          <w:szCs w:val="24"/>
        </w:rPr>
        <w:t>.1.1.</w:t>
      </w:r>
      <w:r w:rsidR="008D799B" w:rsidRPr="006079DD">
        <w:rPr>
          <w:rFonts w:ascii="Calibri" w:hAnsi="Calibri" w:cs="Calibri"/>
          <w:sz w:val="24"/>
          <w:szCs w:val="24"/>
        </w:rPr>
        <w:t xml:space="preserve"> </w:t>
      </w:r>
      <w:r w:rsidR="0027493F" w:rsidRPr="006079DD">
        <w:rPr>
          <w:rFonts w:ascii="Calibri" w:eastAsia="Calibri" w:hAnsi="Calibri" w:cs="Calibri"/>
          <w:b/>
          <w:bCs/>
          <w:sz w:val="24"/>
          <w:szCs w:val="24"/>
          <w:lang w:eastAsia="lt-LT"/>
        </w:rPr>
        <w:t xml:space="preserve">tiekėjo pasiūlymas, parengtas pagal pirkimo sąlygų </w:t>
      </w:r>
      <w:r w:rsidR="0027493F" w:rsidRPr="006079DD">
        <w:rPr>
          <w:rFonts w:asciiTheme="minorHAnsi" w:hAnsiTheme="minorHAnsi" w:cstheme="minorHAnsi"/>
          <w:b/>
          <w:bCs/>
          <w:sz w:val="24"/>
          <w:szCs w:val="24"/>
        </w:rPr>
        <w:t xml:space="preserve">1 </w:t>
      </w:r>
      <w:r w:rsidR="0027493F" w:rsidRPr="006079DD">
        <w:rPr>
          <w:rFonts w:ascii="Calibri" w:eastAsia="Calibri" w:hAnsi="Calibri" w:cs="Calibri"/>
          <w:b/>
          <w:bCs/>
          <w:sz w:val="24"/>
          <w:szCs w:val="24"/>
          <w:lang w:eastAsia="lt-LT"/>
        </w:rPr>
        <w:t>priede pateiktą pasiūlymo formą.</w:t>
      </w:r>
    </w:p>
    <w:p w14:paraId="1DC5B1C3" w14:textId="418C4162" w:rsidR="008D799B" w:rsidRPr="006079DD" w:rsidRDefault="00513969" w:rsidP="006079DD">
      <w:pPr>
        <w:jc w:val="both"/>
        <w:rPr>
          <w:rFonts w:ascii="Calibri" w:hAnsi="Calibri" w:cs="Calibri"/>
          <w:b/>
          <w:spacing w:val="-2"/>
          <w:sz w:val="24"/>
          <w:szCs w:val="24"/>
          <w:u w:val="single"/>
        </w:rPr>
      </w:pPr>
      <w:r w:rsidRPr="006079DD">
        <w:rPr>
          <w:rFonts w:asciiTheme="minorHAnsi" w:hAnsiTheme="minorHAnsi" w:cstheme="minorHAnsi"/>
          <w:spacing w:val="-2"/>
          <w:sz w:val="24"/>
          <w:szCs w:val="24"/>
          <w:u w:val="single"/>
        </w:rPr>
        <w:t>Tie</w:t>
      </w:r>
      <w:r w:rsidR="008D799B" w:rsidRPr="006079DD">
        <w:rPr>
          <w:rFonts w:asciiTheme="minorHAnsi" w:hAnsiTheme="minorHAnsi" w:cstheme="minorHAnsi"/>
          <w:spacing w:val="-2"/>
          <w:sz w:val="24"/>
          <w:szCs w:val="24"/>
          <w:u w:val="single"/>
        </w:rPr>
        <w:t>kėja</w:t>
      </w:r>
      <w:r w:rsidR="00934643" w:rsidRPr="006079DD">
        <w:rPr>
          <w:rFonts w:asciiTheme="minorHAnsi" w:hAnsiTheme="minorHAnsi" w:cstheme="minorHAnsi"/>
          <w:spacing w:val="-2"/>
          <w:sz w:val="24"/>
          <w:szCs w:val="24"/>
          <w:u w:val="single"/>
        </w:rPr>
        <w:t>s</w:t>
      </w:r>
      <w:r w:rsidR="00A32389" w:rsidRPr="006079DD">
        <w:rPr>
          <w:rFonts w:asciiTheme="minorHAnsi" w:hAnsiTheme="minorHAnsi" w:cstheme="minorHAnsi"/>
          <w:spacing w:val="-2"/>
          <w:sz w:val="24"/>
          <w:szCs w:val="24"/>
          <w:u w:val="single"/>
        </w:rPr>
        <w:t xml:space="preserve"> pasiūlyme turi nurodyti,</w:t>
      </w:r>
      <w:r w:rsidR="007B7024" w:rsidRPr="006079DD">
        <w:rPr>
          <w:rFonts w:asciiTheme="minorHAnsi" w:hAnsiTheme="minorHAnsi" w:cstheme="minorHAnsi"/>
          <w:spacing w:val="-2"/>
          <w:sz w:val="24"/>
          <w:szCs w:val="24"/>
          <w:u w:val="single"/>
        </w:rPr>
        <w:t xml:space="preserve"> </w:t>
      </w:r>
      <w:r w:rsidRPr="006079DD">
        <w:rPr>
          <w:rFonts w:asciiTheme="minorHAnsi" w:hAnsiTheme="minorHAnsi" w:cstheme="minorHAnsi"/>
          <w:spacing w:val="-2"/>
          <w:sz w:val="24"/>
          <w:szCs w:val="24"/>
          <w:u w:val="single"/>
        </w:rPr>
        <w:t xml:space="preserve">kokius </w:t>
      </w:r>
      <w:r w:rsidR="007B7844" w:rsidRPr="006079DD">
        <w:rPr>
          <w:rFonts w:asciiTheme="minorHAnsi" w:hAnsiTheme="minorHAnsi" w:cstheme="minorHAnsi"/>
          <w:spacing w:val="-2"/>
          <w:sz w:val="24"/>
          <w:szCs w:val="24"/>
          <w:u w:val="single"/>
        </w:rPr>
        <w:t>subtie</w:t>
      </w:r>
      <w:r w:rsidR="007B7024" w:rsidRPr="006079DD">
        <w:rPr>
          <w:rFonts w:asciiTheme="minorHAnsi" w:hAnsiTheme="minorHAnsi" w:cstheme="minorHAnsi"/>
          <w:spacing w:val="-2"/>
          <w:sz w:val="24"/>
          <w:szCs w:val="24"/>
          <w:u w:val="single"/>
        </w:rPr>
        <w:t>kėjus</w:t>
      </w:r>
      <w:r w:rsidR="00A72F0A" w:rsidRPr="006079DD">
        <w:rPr>
          <w:rFonts w:asciiTheme="minorHAnsi" w:hAnsiTheme="minorHAnsi" w:cstheme="minorHAnsi"/>
          <w:spacing w:val="-2"/>
          <w:sz w:val="24"/>
          <w:szCs w:val="24"/>
          <w:u w:val="single"/>
        </w:rPr>
        <w:t xml:space="preserve"> </w:t>
      </w:r>
      <w:r w:rsidR="007B7024" w:rsidRPr="006079DD">
        <w:rPr>
          <w:rFonts w:asciiTheme="minorHAnsi" w:hAnsiTheme="minorHAnsi" w:cstheme="minorHAnsi"/>
          <w:spacing w:val="-2"/>
          <w:sz w:val="24"/>
          <w:szCs w:val="24"/>
          <w:u w:val="single"/>
        </w:rPr>
        <w:t>ir kokiai p</w:t>
      </w:r>
      <w:r w:rsidR="00145D65" w:rsidRPr="006079DD">
        <w:rPr>
          <w:rFonts w:asciiTheme="minorHAnsi" w:hAnsiTheme="minorHAnsi" w:cstheme="minorHAnsi"/>
          <w:spacing w:val="-2"/>
          <w:sz w:val="24"/>
          <w:szCs w:val="24"/>
          <w:u w:val="single"/>
        </w:rPr>
        <w:t>irkimo sutarties daliai ketina</w:t>
      </w:r>
      <w:r w:rsidR="007B7024" w:rsidRPr="006079DD">
        <w:rPr>
          <w:rFonts w:asciiTheme="minorHAnsi" w:hAnsiTheme="minorHAnsi" w:cstheme="minorHAnsi"/>
          <w:spacing w:val="-2"/>
          <w:sz w:val="24"/>
          <w:szCs w:val="24"/>
          <w:u w:val="single"/>
        </w:rPr>
        <w:t xml:space="preserve"> pasitelkti,</w:t>
      </w:r>
      <w:r w:rsidR="00A32389" w:rsidRPr="006079DD">
        <w:rPr>
          <w:rFonts w:asciiTheme="minorHAnsi" w:hAnsiTheme="minorHAnsi" w:cstheme="minorHAnsi"/>
          <w:spacing w:val="-2"/>
          <w:sz w:val="24"/>
          <w:szCs w:val="24"/>
          <w:u w:val="single"/>
        </w:rPr>
        <w:t xml:space="preserve"> </w:t>
      </w:r>
      <w:r w:rsidR="008D799B" w:rsidRPr="006079DD">
        <w:rPr>
          <w:rFonts w:asciiTheme="minorHAnsi" w:hAnsiTheme="minorHAnsi" w:cstheme="minorHAnsi"/>
          <w:spacing w:val="-2"/>
          <w:sz w:val="24"/>
          <w:szCs w:val="24"/>
          <w:u w:val="single"/>
        </w:rPr>
        <w:t>kokia pasiūlyme pateikta informacija yra konfidenciali.</w:t>
      </w:r>
      <w:r w:rsidR="008D799B" w:rsidRPr="006079DD">
        <w:rPr>
          <w:rFonts w:asciiTheme="minorHAnsi" w:hAnsiTheme="minorHAnsi" w:cstheme="minorHAnsi"/>
          <w:spacing w:val="-2"/>
          <w:sz w:val="24"/>
          <w:szCs w:val="24"/>
        </w:rPr>
        <w:t xml:space="preserve"> </w:t>
      </w:r>
      <w:r w:rsidR="00807B7B" w:rsidRPr="006079DD">
        <w:rPr>
          <w:rFonts w:asciiTheme="minorHAnsi" w:hAnsiTheme="minorHAnsi" w:cstheme="minorHAnsi"/>
          <w:spacing w:val="-2"/>
          <w:sz w:val="24"/>
          <w:szCs w:val="24"/>
        </w:rPr>
        <w:t xml:space="preserve">Konfidencialia informacija gali būti, </w:t>
      </w:r>
      <w:r w:rsidR="0022026E" w:rsidRPr="006079DD">
        <w:rPr>
          <w:rFonts w:asciiTheme="minorHAnsi" w:hAnsiTheme="minorHAnsi" w:cstheme="minorHAnsi"/>
          <w:spacing w:val="-2"/>
          <w:sz w:val="24"/>
          <w:szCs w:val="24"/>
        </w:rPr>
        <w:t>pavyzdžiui</w:t>
      </w:r>
      <w:r w:rsidR="00807B7B" w:rsidRPr="006079DD">
        <w:rPr>
          <w:rFonts w:asciiTheme="minorHAnsi" w:hAnsiTheme="minorHAnsi" w:cstheme="minorHAnsi"/>
          <w:spacing w:val="-2"/>
          <w:sz w:val="24"/>
          <w:szCs w:val="24"/>
        </w:rPr>
        <w:t>, komercinė (gamybinė) paslaptis ir konfidencialieji pasiūlymų aspektai. Konfidencialia negalima laikyti informacijo</w:t>
      </w:r>
      <w:r w:rsidRPr="006079DD">
        <w:rPr>
          <w:rFonts w:asciiTheme="minorHAnsi" w:hAnsiTheme="minorHAnsi" w:cstheme="minorHAnsi"/>
          <w:spacing w:val="-2"/>
          <w:sz w:val="24"/>
          <w:szCs w:val="24"/>
        </w:rPr>
        <w:t>s</w:t>
      </w:r>
      <w:r w:rsidR="007A5CB7" w:rsidRPr="006079DD">
        <w:rPr>
          <w:rFonts w:asciiTheme="minorHAnsi" w:hAnsiTheme="minorHAnsi" w:cstheme="minorHAnsi"/>
          <w:spacing w:val="-2"/>
          <w:sz w:val="24"/>
          <w:szCs w:val="24"/>
        </w:rPr>
        <w:t>,</w:t>
      </w:r>
      <w:r w:rsidRPr="006079DD">
        <w:rPr>
          <w:rFonts w:asciiTheme="minorHAnsi" w:hAnsiTheme="minorHAnsi" w:cstheme="minorHAnsi"/>
          <w:spacing w:val="-2"/>
          <w:sz w:val="24"/>
          <w:szCs w:val="24"/>
        </w:rPr>
        <w:t xml:space="preserve"> nurodytos VPĮ 20 str. 2 d. Tie</w:t>
      </w:r>
      <w:r w:rsidR="00807B7B" w:rsidRPr="006079DD">
        <w:rPr>
          <w:rFonts w:asciiTheme="minorHAnsi" w:hAnsiTheme="minorHAnsi" w:cstheme="minorHAnsi"/>
          <w:spacing w:val="-2"/>
          <w:sz w:val="24"/>
          <w:szCs w:val="24"/>
        </w:rPr>
        <w:t>kėjas neturi teisės nurodyti, kad visa pasiūlyme pateikta in</w:t>
      </w:r>
      <w:r w:rsidRPr="006079DD">
        <w:rPr>
          <w:rFonts w:asciiTheme="minorHAnsi" w:hAnsiTheme="minorHAnsi" w:cstheme="minorHAnsi"/>
          <w:spacing w:val="-2"/>
          <w:sz w:val="24"/>
          <w:szCs w:val="24"/>
        </w:rPr>
        <w:t>formacija yra konfidenciali. Tie</w:t>
      </w:r>
      <w:r w:rsidR="00807B7B" w:rsidRPr="006079DD">
        <w:rPr>
          <w:rFonts w:asciiTheme="minorHAnsi" w:hAnsiTheme="minorHAnsi" w:cstheme="minorHAnsi"/>
          <w:spacing w:val="-2"/>
          <w:sz w:val="24"/>
          <w:szCs w:val="24"/>
        </w:rPr>
        <w:t xml:space="preserve">kėjas turi aiškiai nurodyti, kokie su pasiūlymu pateikti dokumentai laikytini konfidencialiais. Perkančioji organizacija, </w:t>
      </w:r>
      <w:r w:rsidR="0063780E" w:rsidRPr="006079DD">
        <w:rPr>
          <w:rFonts w:asciiTheme="minorHAnsi" w:hAnsiTheme="minorHAnsi" w:cstheme="minorHAnsi"/>
          <w:spacing w:val="-2"/>
          <w:sz w:val="24"/>
          <w:szCs w:val="24"/>
        </w:rPr>
        <w:t>Centrinio viešųjų pirkimų ir koncesijų skyriaus V</w:t>
      </w:r>
      <w:r w:rsidR="00807B7B" w:rsidRPr="006079DD">
        <w:rPr>
          <w:rFonts w:asciiTheme="minorHAnsi" w:hAnsiTheme="minorHAnsi" w:cstheme="minorHAnsi"/>
          <w:spacing w:val="-2"/>
          <w:sz w:val="24"/>
          <w:szCs w:val="24"/>
        </w:rPr>
        <w:t>iešojo pirkimo komisija (toliau vadinama – Komisija), jos nariai ar ekspertai ir kiti asme</w:t>
      </w:r>
      <w:r w:rsidRPr="006079DD">
        <w:rPr>
          <w:rFonts w:asciiTheme="minorHAnsi" w:hAnsiTheme="minorHAnsi" w:cstheme="minorHAnsi"/>
          <w:spacing w:val="-2"/>
          <w:sz w:val="24"/>
          <w:szCs w:val="24"/>
        </w:rPr>
        <w:t>nys negali atskleisti tie</w:t>
      </w:r>
      <w:r w:rsidR="00807B7B" w:rsidRPr="006079DD">
        <w:rPr>
          <w:rFonts w:asciiTheme="minorHAnsi" w:hAnsiTheme="minorHAnsi" w:cstheme="minorHAnsi"/>
          <w:spacing w:val="-2"/>
          <w:sz w:val="24"/>
          <w:szCs w:val="24"/>
        </w:rPr>
        <w:t xml:space="preserve">kėjo pateiktos informacijos, kurią </w:t>
      </w:r>
      <w:r w:rsidRPr="006079DD">
        <w:rPr>
          <w:rFonts w:asciiTheme="minorHAnsi" w:hAnsiTheme="minorHAnsi" w:cstheme="minorHAnsi"/>
          <w:spacing w:val="-2"/>
          <w:sz w:val="24"/>
          <w:szCs w:val="24"/>
        </w:rPr>
        <w:t>tie</w:t>
      </w:r>
      <w:r w:rsidR="00807B7B" w:rsidRPr="006079DD">
        <w:rPr>
          <w:rFonts w:asciiTheme="minorHAnsi" w:hAnsiTheme="minorHAnsi" w:cstheme="minorHAnsi"/>
          <w:spacing w:val="-2"/>
          <w:sz w:val="24"/>
          <w:szCs w:val="24"/>
        </w:rPr>
        <w:t>kėjas nurodė kaip konfidenciali</w:t>
      </w:r>
      <w:r w:rsidR="00F26232" w:rsidRPr="006079DD">
        <w:rPr>
          <w:rFonts w:asciiTheme="minorHAnsi" w:hAnsiTheme="minorHAnsi" w:cstheme="minorHAnsi"/>
          <w:spacing w:val="-2"/>
          <w:sz w:val="24"/>
          <w:szCs w:val="24"/>
        </w:rPr>
        <w:t>ą. Jei tie</w:t>
      </w:r>
      <w:r w:rsidR="00807B7B" w:rsidRPr="006079DD">
        <w:rPr>
          <w:rFonts w:asciiTheme="minorHAnsi" w:hAnsiTheme="minorHAnsi" w:cstheme="minorHAnsi"/>
          <w:spacing w:val="-2"/>
          <w:sz w:val="24"/>
          <w:szCs w:val="24"/>
        </w:rPr>
        <w:t>kėjas nenurodo konfidencialios infor</w:t>
      </w:r>
      <w:r w:rsidRPr="006079DD">
        <w:rPr>
          <w:rFonts w:asciiTheme="minorHAnsi" w:hAnsiTheme="minorHAnsi" w:cstheme="minorHAnsi"/>
          <w:spacing w:val="-2"/>
          <w:sz w:val="24"/>
          <w:szCs w:val="24"/>
        </w:rPr>
        <w:t xml:space="preserve">macijos, laikoma, kad tokios </w:t>
      </w:r>
      <w:r w:rsidR="001D270E" w:rsidRPr="006079DD">
        <w:rPr>
          <w:rFonts w:asciiTheme="minorHAnsi" w:hAnsiTheme="minorHAnsi" w:cstheme="minorHAnsi"/>
          <w:spacing w:val="-2"/>
          <w:sz w:val="24"/>
          <w:szCs w:val="24"/>
        </w:rPr>
        <w:t xml:space="preserve">informacijos </w:t>
      </w:r>
      <w:r w:rsidR="00B13E80" w:rsidRPr="006079DD">
        <w:rPr>
          <w:rFonts w:asciiTheme="minorHAnsi" w:hAnsiTheme="minorHAnsi" w:cstheme="minorHAnsi"/>
          <w:spacing w:val="-2"/>
          <w:sz w:val="24"/>
          <w:szCs w:val="24"/>
        </w:rPr>
        <w:t>tie</w:t>
      </w:r>
      <w:r w:rsidR="00807B7B" w:rsidRPr="006079DD">
        <w:rPr>
          <w:rFonts w:asciiTheme="minorHAnsi" w:hAnsiTheme="minorHAnsi" w:cstheme="minorHAnsi"/>
          <w:spacing w:val="-2"/>
          <w:sz w:val="24"/>
          <w:szCs w:val="24"/>
        </w:rPr>
        <w:t>kėjo pasiūlyme nėra</w:t>
      </w:r>
      <w:r w:rsidR="00D12C59" w:rsidRPr="006079DD">
        <w:rPr>
          <w:rFonts w:asciiTheme="minorHAnsi" w:hAnsiTheme="minorHAnsi" w:cstheme="minorHAnsi"/>
          <w:spacing w:val="-2"/>
          <w:sz w:val="24"/>
          <w:szCs w:val="24"/>
        </w:rPr>
        <w:t>;</w:t>
      </w:r>
    </w:p>
    <w:p w14:paraId="711DAB8C" w14:textId="068EB097" w:rsidR="00AA34CA" w:rsidRPr="006079DD" w:rsidRDefault="00524649" w:rsidP="006079DD">
      <w:pPr>
        <w:jc w:val="both"/>
        <w:rPr>
          <w:rFonts w:asciiTheme="minorHAnsi" w:hAnsiTheme="minorHAnsi" w:cstheme="minorHAnsi"/>
          <w:sz w:val="24"/>
          <w:szCs w:val="24"/>
        </w:rPr>
      </w:pPr>
      <w:r w:rsidRPr="006079DD">
        <w:rPr>
          <w:rFonts w:asciiTheme="minorHAnsi" w:hAnsiTheme="minorHAnsi" w:cstheme="minorHAnsi"/>
          <w:b/>
          <w:sz w:val="24"/>
          <w:szCs w:val="24"/>
        </w:rPr>
        <w:t>3</w:t>
      </w:r>
      <w:r w:rsidR="00565699" w:rsidRPr="006079DD">
        <w:rPr>
          <w:rFonts w:asciiTheme="minorHAnsi" w:hAnsiTheme="minorHAnsi" w:cstheme="minorHAnsi"/>
          <w:b/>
          <w:sz w:val="24"/>
          <w:szCs w:val="24"/>
        </w:rPr>
        <w:t>.1.</w:t>
      </w:r>
      <w:r w:rsidR="00407411" w:rsidRPr="006079DD">
        <w:rPr>
          <w:rFonts w:asciiTheme="minorHAnsi" w:hAnsiTheme="minorHAnsi" w:cstheme="minorHAnsi"/>
          <w:b/>
          <w:sz w:val="24"/>
          <w:szCs w:val="24"/>
        </w:rPr>
        <w:t>2</w:t>
      </w:r>
      <w:r w:rsidR="00565699" w:rsidRPr="006079DD">
        <w:rPr>
          <w:rFonts w:asciiTheme="minorHAnsi" w:hAnsiTheme="minorHAnsi" w:cstheme="minorHAnsi"/>
          <w:b/>
          <w:sz w:val="24"/>
          <w:szCs w:val="24"/>
        </w:rPr>
        <w:t>.</w:t>
      </w:r>
      <w:r w:rsidR="00565699" w:rsidRPr="006079DD">
        <w:rPr>
          <w:rFonts w:asciiTheme="minorHAnsi" w:hAnsiTheme="minorHAnsi" w:cstheme="minorHAnsi"/>
          <w:sz w:val="24"/>
          <w:szCs w:val="24"/>
        </w:rPr>
        <w:t xml:space="preserve"> </w:t>
      </w:r>
      <w:r w:rsidR="00AA34CA" w:rsidRPr="006079DD">
        <w:rPr>
          <w:rFonts w:asciiTheme="minorHAnsi" w:eastAsia="Calibri" w:hAnsiTheme="minorHAnsi" w:cstheme="minorHAnsi"/>
          <w:b/>
          <w:sz w:val="24"/>
          <w:szCs w:val="24"/>
          <w:lang w:eastAsia="lt-LT"/>
        </w:rPr>
        <w:t xml:space="preserve">techninė specifikacija, užpildyta pagal pirkimo sąlygų </w:t>
      </w:r>
      <w:r w:rsidR="00AA34CA" w:rsidRPr="006079DD">
        <w:rPr>
          <w:rFonts w:asciiTheme="minorHAnsi" w:hAnsiTheme="minorHAnsi" w:cstheme="minorHAnsi"/>
          <w:b/>
          <w:sz w:val="24"/>
          <w:szCs w:val="24"/>
        </w:rPr>
        <w:t>3</w:t>
      </w:r>
      <w:r w:rsidR="00AA34CA" w:rsidRPr="006079DD">
        <w:rPr>
          <w:rFonts w:asciiTheme="minorHAnsi" w:eastAsia="Calibri" w:hAnsiTheme="minorHAnsi" w:cstheme="minorHAnsi"/>
          <w:b/>
          <w:sz w:val="24"/>
          <w:szCs w:val="24"/>
          <w:lang w:eastAsia="lt-LT"/>
        </w:rPr>
        <w:t xml:space="preserve"> priedą ir siūlomos prekės atitiktį techninėje specifikacijoje nurodytiems </w:t>
      </w:r>
      <w:proofErr w:type="spellStart"/>
      <w:r w:rsidR="00AA34CA" w:rsidRPr="006079DD">
        <w:rPr>
          <w:rFonts w:asciiTheme="minorHAnsi" w:eastAsia="Calibri" w:hAnsiTheme="minorHAnsi" w:cstheme="minorHAnsi"/>
          <w:b/>
          <w:sz w:val="24"/>
          <w:szCs w:val="24"/>
          <w:lang w:eastAsia="lt-LT"/>
        </w:rPr>
        <w:t>reikalvimas</w:t>
      </w:r>
      <w:proofErr w:type="spellEnd"/>
      <w:r w:rsidR="00AA34CA" w:rsidRPr="006079DD">
        <w:rPr>
          <w:rFonts w:asciiTheme="minorHAnsi" w:eastAsia="Calibri" w:hAnsiTheme="minorHAnsi" w:cstheme="minorHAnsi"/>
          <w:b/>
          <w:sz w:val="24"/>
          <w:szCs w:val="24"/>
          <w:lang w:eastAsia="lt-LT"/>
        </w:rPr>
        <w:t xml:space="preserve"> patvirtinantys dokumentai</w:t>
      </w:r>
      <w:r w:rsidR="002D664D">
        <w:rPr>
          <w:rFonts w:asciiTheme="minorHAnsi" w:eastAsia="Calibri" w:hAnsiTheme="minorHAnsi" w:cstheme="minorHAnsi"/>
          <w:b/>
          <w:sz w:val="24"/>
          <w:szCs w:val="24"/>
          <w:lang w:eastAsia="lt-LT"/>
        </w:rPr>
        <w:t>, nurodyti techninės specifikacijos 3 punkte;</w:t>
      </w:r>
    </w:p>
    <w:p w14:paraId="6320B37B" w14:textId="77777777" w:rsidR="002D664D" w:rsidRDefault="00524649" w:rsidP="006079DD">
      <w:pPr>
        <w:jc w:val="both"/>
        <w:rPr>
          <w:rFonts w:asciiTheme="minorHAnsi" w:hAnsiTheme="minorHAnsi" w:cstheme="minorHAnsi"/>
          <w:sz w:val="24"/>
          <w:szCs w:val="24"/>
        </w:rPr>
      </w:pPr>
      <w:r w:rsidRPr="006079DD">
        <w:rPr>
          <w:rFonts w:asciiTheme="minorHAnsi" w:hAnsiTheme="minorHAnsi" w:cstheme="minorHAnsi"/>
          <w:b/>
          <w:sz w:val="24"/>
          <w:szCs w:val="24"/>
        </w:rPr>
        <w:t>3</w:t>
      </w:r>
      <w:r w:rsidR="00AA34CA" w:rsidRPr="006079DD">
        <w:rPr>
          <w:rFonts w:asciiTheme="minorHAnsi" w:hAnsiTheme="minorHAnsi" w:cstheme="minorHAnsi"/>
          <w:b/>
          <w:sz w:val="24"/>
          <w:szCs w:val="24"/>
        </w:rPr>
        <w:t xml:space="preserve">.1.3. </w:t>
      </w:r>
      <w:r w:rsidR="00310CBA" w:rsidRPr="006079DD">
        <w:rPr>
          <w:rFonts w:asciiTheme="minorHAnsi" w:hAnsiTheme="minorHAnsi" w:cstheme="minorHAnsi"/>
          <w:b/>
          <w:sz w:val="24"/>
          <w:szCs w:val="24"/>
        </w:rPr>
        <w:t>j</w:t>
      </w:r>
      <w:r w:rsidR="00247A23" w:rsidRPr="006079DD">
        <w:rPr>
          <w:rFonts w:asciiTheme="minorHAnsi" w:hAnsiTheme="minorHAnsi" w:cstheme="minorHAnsi"/>
          <w:b/>
          <w:sz w:val="24"/>
          <w:szCs w:val="24"/>
        </w:rPr>
        <w:t xml:space="preserve">ungtinės </w:t>
      </w:r>
      <w:r w:rsidR="00565699" w:rsidRPr="006079DD">
        <w:rPr>
          <w:rFonts w:asciiTheme="minorHAnsi" w:hAnsiTheme="minorHAnsi" w:cstheme="minorHAnsi"/>
          <w:b/>
          <w:sz w:val="24"/>
          <w:szCs w:val="24"/>
        </w:rPr>
        <w:t>veiklos sutartis,</w:t>
      </w:r>
      <w:r w:rsidR="00565699" w:rsidRPr="006079DD">
        <w:rPr>
          <w:rFonts w:asciiTheme="minorHAnsi" w:hAnsiTheme="minorHAnsi" w:cstheme="minorHAnsi"/>
          <w:sz w:val="24"/>
          <w:szCs w:val="24"/>
        </w:rPr>
        <w:t xml:space="preserve"> jeigu pirkimo procedūroje dalyvauja </w:t>
      </w:r>
      <w:r w:rsidR="00565699" w:rsidRPr="006079DD">
        <w:rPr>
          <w:rFonts w:asciiTheme="minorHAnsi" w:hAnsiTheme="minorHAnsi" w:cstheme="minorHAnsi"/>
          <w:b/>
          <w:sz w:val="24"/>
          <w:szCs w:val="24"/>
        </w:rPr>
        <w:t>jungtinės veiklos sutartimi</w:t>
      </w:r>
      <w:r w:rsidR="00565699" w:rsidRPr="006079DD">
        <w:rPr>
          <w:rFonts w:asciiTheme="minorHAnsi" w:hAnsiTheme="minorHAnsi" w:cstheme="minorHAnsi"/>
          <w:sz w:val="24"/>
          <w:szCs w:val="24"/>
        </w:rPr>
        <w:t xml:space="preserve"> susivienijusių ūkio subjektų grupė</w:t>
      </w:r>
      <w:r w:rsidR="00582E3E" w:rsidRPr="006079DD">
        <w:rPr>
          <w:rFonts w:asciiTheme="minorHAnsi" w:hAnsiTheme="minorHAnsi" w:cstheme="minorHAnsi"/>
          <w:sz w:val="24"/>
          <w:szCs w:val="24"/>
        </w:rPr>
        <w:t>.</w:t>
      </w:r>
      <w:r w:rsidR="00807B7B" w:rsidRPr="006079DD">
        <w:rPr>
          <w:rFonts w:asciiTheme="minorHAnsi" w:hAnsiTheme="minorHAnsi" w:cstheme="minorHAnsi"/>
          <w:sz w:val="24"/>
          <w:szCs w:val="24"/>
        </w:rPr>
        <w:t xml:space="preserve"> </w:t>
      </w:r>
      <w:r w:rsidR="00582E3E" w:rsidRPr="006079DD">
        <w:rPr>
          <w:rFonts w:asciiTheme="minorHAnsi" w:hAnsiTheme="minorHAnsi" w:cstheme="minorHAnsi"/>
          <w:sz w:val="24"/>
          <w:szCs w:val="24"/>
          <w:u w:val="single"/>
        </w:rPr>
        <w:t>P</w:t>
      </w:r>
      <w:r w:rsidR="00807B7B" w:rsidRPr="006079DD">
        <w:rPr>
          <w:rFonts w:asciiTheme="minorHAnsi" w:hAnsiTheme="minorHAnsi" w:cstheme="minorHAnsi"/>
          <w:sz w:val="24"/>
          <w:szCs w:val="24"/>
          <w:u w:val="single"/>
        </w:rPr>
        <w:t>ateikiama skaitmeninė jungtinės veiklos sutarties kopija.</w:t>
      </w:r>
      <w:r w:rsidR="00807B7B" w:rsidRPr="006079DD">
        <w:rPr>
          <w:rFonts w:asciiTheme="minorHAnsi" w:hAnsiTheme="minorHAnsi" w:cstheme="minorHAnsi"/>
          <w:sz w:val="24"/>
          <w:szCs w:val="24"/>
        </w:rPr>
        <w:t xml:space="preserve"> Sutartis turi būti patvirtinta šalių parašais (notaro patvirtinimo nereikalaujame). Šioje sutartyje </w:t>
      </w:r>
      <w:r w:rsidR="00807B7B" w:rsidRPr="006079DD">
        <w:rPr>
          <w:rFonts w:asciiTheme="minorHAnsi" w:hAnsiTheme="minorHAnsi" w:cstheme="minorHAnsi"/>
          <w:sz w:val="24"/>
          <w:szCs w:val="24"/>
          <w:u w:val="single"/>
        </w:rPr>
        <w:t>turi būti aiškiai nurodytos kiekvienos šalies pareigos</w:t>
      </w:r>
      <w:r w:rsidR="00807B7B" w:rsidRPr="006079DD">
        <w:rPr>
          <w:rFonts w:asciiTheme="minorHAnsi" w:hAnsiTheme="minorHAnsi" w:cstheme="minorHAnsi"/>
          <w:sz w:val="24"/>
          <w:szCs w:val="24"/>
        </w:rPr>
        <w:t xml:space="preserve">, vykdant pirkimo sutartį. Sutartis turi numatyti </w:t>
      </w:r>
      <w:r w:rsidR="00807B7B" w:rsidRPr="006079DD">
        <w:rPr>
          <w:rFonts w:asciiTheme="minorHAnsi" w:hAnsiTheme="minorHAnsi" w:cstheme="minorHAnsi"/>
          <w:b/>
          <w:sz w:val="24"/>
          <w:szCs w:val="24"/>
          <w:u w:val="single"/>
        </w:rPr>
        <w:t>solidarią</w:t>
      </w:r>
      <w:r w:rsidR="00807B7B" w:rsidRPr="006079DD">
        <w:rPr>
          <w:rFonts w:asciiTheme="minorHAnsi" w:hAnsiTheme="minorHAnsi" w:cstheme="minorHAnsi"/>
          <w:sz w:val="24"/>
          <w:szCs w:val="24"/>
        </w:rPr>
        <w:t xml:space="preserve"> visų šios sutarties šalių atsakomybę už prievolių perkančiajai organizacijai nevykdymą. Taip pat sutartyje turi būti numatyta, kuris asmuo atstovauja ūkio subjektų grupę (su kuo perkančioji organizacija turėtų</w:t>
      </w:r>
      <w:r w:rsidR="00951FDB" w:rsidRPr="006079DD">
        <w:rPr>
          <w:rFonts w:asciiTheme="minorHAnsi" w:hAnsiTheme="minorHAnsi" w:cstheme="minorHAnsi"/>
          <w:sz w:val="24"/>
          <w:szCs w:val="24"/>
        </w:rPr>
        <w:t xml:space="preserve"> </w:t>
      </w:r>
      <w:r w:rsidR="00807B7B" w:rsidRPr="006079DD">
        <w:rPr>
          <w:rFonts w:asciiTheme="minorHAnsi" w:hAnsiTheme="minorHAnsi" w:cstheme="minorHAnsi"/>
          <w:sz w:val="24"/>
          <w:szCs w:val="24"/>
        </w:rPr>
        <w:t xml:space="preserve">bendrauti pasiūlymo vertinimo metu kylančiais klausimais ir teikti su pasiūlymo įvertinimu susijusią informaciją). Perkančioji </w:t>
      </w:r>
      <w:r w:rsidR="00893216" w:rsidRPr="006079DD">
        <w:rPr>
          <w:rFonts w:asciiTheme="minorHAnsi" w:hAnsiTheme="minorHAnsi" w:cstheme="minorHAnsi"/>
          <w:sz w:val="24"/>
          <w:szCs w:val="24"/>
        </w:rPr>
        <w:t xml:space="preserve">organizacija nereikalauja, kad </w:t>
      </w:r>
      <w:r w:rsidR="00807B7B" w:rsidRPr="006079DD">
        <w:rPr>
          <w:rFonts w:asciiTheme="minorHAnsi" w:hAnsiTheme="minorHAnsi" w:cstheme="minorHAnsi"/>
          <w:sz w:val="24"/>
          <w:szCs w:val="24"/>
        </w:rPr>
        <w:t>ūkio subjektų grupės pateiktą pasiūlymą pripažinus geriausiu ir perkančiajai organizacijai pasiūlius sudaryti pirkimo sutartį, ši ūkio subjektų grupė įgautų tam tikrą teisinę formą.</w:t>
      </w:r>
    </w:p>
    <w:p w14:paraId="1D30DC96" w14:textId="01D85425" w:rsidR="00B27137" w:rsidRPr="006079DD" w:rsidRDefault="00B27137" w:rsidP="006079DD">
      <w:pPr>
        <w:jc w:val="both"/>
        <w:rPr>
          <w:rFonts w:asciiTheme="minorHAnsi" w:hAnsiTheme="minorHAnsi" w:cstheme="minorHAnsi"/>
          <w:sz w:val="24"/>
          <w:szCs w:val="24"/>
        </w:rPr>
      </w:pPr>
      <w:r w:rsidRPr="006079DD">
        <w:rPr>
          <w:rFonts w:asciiTheme="minorHAnsi" w:hAnsiTheme="minorHAnsi" w:cstheme="minorHAnsi"/>
          <w:b/>
          <w:bCs/>
          <w:sz w:val="24"/>
          <w:szCs w:val="24"/>
        </w:rPr>
        <w:t>3.1.4.</w:t>
      </w:r>
      <w:r w:rsidRPr="006079DD">
        <w:rPr>
          <w:rFonts w:asciiTheme="minorHAnsi" w:hAnsiTheme="minorHAnsi" w:cstheme="minorHAnsi"/>
          <w:sz w:val="24"/>
          <w:szCs w:val="24"/>
        </w:rPr>
        <w:t xml:space="preserve"> </w:t>
      </w:r>
      <w:r w:rsidRPr="006079DD">
        <w:rPr>
          <w:rFonts w:ascii="Calibri" w:eastAsia="Calibri" w:hAnsi="Calibri" w:cs="Calibri"/>
          <w:b/>
          <w:sz w:val="24"/>
          <w:szCs w:val="24"/>
          <w:lang w:eastAsia="lt-LT"/>
        </w:rPr>
        <w:t xml:space="preserve">Tuo atveju, jei </w:t>
      </w:r>
      <w:r w:rsidRPr="006079DD">
        <w:rPr>
          <w:rFonts w:ascii="Calibri" w:eastAsia="Calibri" w:hAnsi="Calibri" w:cs="Calibri"/>
          <w:sz w:val="24"/>
          <w:szCs w:val="24"/>
          <w:lang w:eastAsia="lt-LT"/>
        </w:rPr>
        <w:t>tiekėjo ar jo nurodytų subtiekėjų (nepriklausomai nuo to, remiamasi ar ne, jų pajėgumais) lėšų gavėjo tikrasis (-</w:t>
      </w:r>
      <w:proofErr w:type="spellStart"/>
      <w:r w:rsidRPr="006079DD">
        <w:rPr>
          <w:rFonts w:ascii="Calibri" w:eastAsia="Calibri" w:hAnsi="Calibri" w:cs="Calibri"/>
          <w:sz w:val="24"/>
          <w:szCs w:val="24"/>
          <w:lang w:eastAsia="lt-LT"/>
        </w:rPr>
        <w:t>ieji</w:t>
      </w:r>
      <w:proofErr w:type="spellEnd"/>
      <w:r w:rsidRPr="006079DD">
        <w:rPr>
          <w:rFonts w:ascii="Calibri" w:eastAsia="Calibri" w:hAnsi="Calibri" w:cs="Calibri"/>
          <w:sz w:val="24"/>
          <w:szCs w:val="24"/>
          <w:lang w:eastAsia="lt-LT"/>
        </w:rPr>
        <w:t xml:space="preserve">) savininkas (-ai) yra užsienietis (fizinis asmuo) ar užsienyje registruotas juridinis asmuo arba tiekėjas, subteikėjas (nepriklausomai nuo to, remiamasi ar ne, jų pajėgumais), yra užsienietis (fizinis asmuo), </w:t>
      </w:r>
      <w:r w:rsidRPr="006079DD">
        <w:rPr>
          <w:rFonts w:ascii="Calibri" w:eastAsia="Calibri" w:hAnsi="Calibri" w:cs="Calibri"/>
          <w:b/>
          <w:sz w:val="24"/>
          <w:szCs w:val="24"/>
          <w:u w:val="single"/>
          <w:lang w:eastAsia="lt-LT"/>
        </w:rPr>
        <w:t>iš galimo laimėtojo bus</w:t>
      </w:r>
      <w:r w:rsidRPr="006079DD">
        <w:rPr>
          <w:rFonts w:ascii="Calibri" w:eastAsia="Calibri" w:hAnsi="Calibri" w:cs="Calibri"/>
          <w:b/>
          <w:sz w:val="24"/>
          <w:szCs w:val="24"/>
          <w:lang w:eastAsia="lt-LT"/>
        </w:rPr>
        <w:t xml:space="preserve"> </w:t>
      </w:r>
      <w:r w:rsidRPr="006079DD">
        <w:rPr>
          <w:rFonts w:ascii="Calibri" w:eastAsia="Calibri" w:hAnsi="Calibri" w:cs="Calibri"/>
          <w:sz w:val="24"/>
          <w:szCs w:val="24"/>
          <w:lang w:eastAsia="lt-LT"/>
        </w:rPr>
        <w:t xml:space="preserve">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w:t>
      </w:r>
      <w:r w:rsidRPr="006079DD">
        <w:rPr>
          <w:rFonts w:ascii="Calibri" w:eastAsia="Calibri" w:hAnsi="Calibri" w:cs="Calibri"/>
          <w:b/>
          <w:sz w:val="24"/>
          <w:szCs w:val="24"/>
          <w:lang w:eastAsia="lt-LT"/>
        </w:rPr>
        <w:t>Tuo atveju, jei</w:t>
      </w:r>
      <w:r w:rsidRPr="006079DD">
        <w:rPr>
          <w:rFonts w:ascii="Calibri" w:eastAsia="Calibri" w:hAnsi="Calibri" w:cs="Calibri"/>
          <w:sz w:val="24"/>
          <w:szCs w:val="24"/>
          <w:lang w:eastAsia="lt-LT"/>
        </w:rPr>
        <w:t xml:space="preserve"> tokių asmenų nėra – bus prašoma patvirtinti (deklaruoti) apie jų nebuvimą.</w:t>
      </w:r>
    </w:p>
    <w:p w14:paraId="013938AA" w14:textId="6905C97E" w:rsidR="000B0343" w:rsidRPr="006079DD" w:rsidRDefault="00524649" w:rsidP="006079DD">
      <w:pPr>
        <w:jc w:val="both"/>
        <w:rPr>
          <w:rFonts w:asciiTheme="minorHAnsi" w:hAnsiTheme="minorHAnsi" w:cstheme="minorHAnsi"/>
          <w:sz w:val="24"/>
          <w:szCs w:val="24"/>
        </w:rPr>
      </w:pPr>
      <w:r w:rsidRPr="006079DD">
        <w:rPr>
          <w:rFonts w:asciiTheme="minorHAnsi" w:hAnsiTheme="minorHAnsi" w:cstheme="minorHAnsi"/>
          <w:sz w:val="24"/>
          <w:szCs w:val="24"/>
        </w:rPr>
        <w:t>3</w:t>
      </w:r>
      <w:r w:rsidR="008A7DD9" w:rsidRPr="006079DD">
        <w:rPr>
          <w:rFonts w:asciiTheme="minorHAnsi" w:hAnsiTheme="minorHAnsi" w:cstheme="minorHAnsi"/>
          <w:sz w:val="24"/>
          <w:szCs w:val="24"/>
        </w:rPr>
        <w:t>.</w:t>
      </w:r>
      <w:r w:rsidR="00B27137" w:rsidRPr="006079DD">
        <w:rPr>
          <w:rFonts w:asciiTheme="minorHAnsi" w:hAnsiTheme="minorHAnsi" w:cstheme="minorHAnsi"/>
          <w:sz w:val="24"/>
          <w:szCs w:val="24"/>
        </w:rPr>
        <w:t>2</w:t>
      </w:r>
      <w:r w:rsidR="008A7DD9" w:rsidRPr="006079DD">
        <w:rPr>
          <w:rFonts w:asciiTheme="minorHAnsi" w:hAnsiTheme="minorHAnsi" w:cstheme="minorHAnsi"/>
          <w:sz w:val="24"/>
          <w:szCs w:val="24"/>
        </w:rPr>
        <w:t>.</w:t>
      </w:r>
      <w:r w:rsidR="000B0343" w:rsidRPr="006079DD">
        <w:rPr>
          <w:rFonts w:asciiTheme="minorHAnsi" w:hAnsiTheme="minorHAnsi" w:cstheme="minorHAnsi"/>
          <w:color w:val="000000"/>
          <w:sz w:val="24"/>
          <w:szCs w:val="24"/>
          <w:lang w:bidi="en-US"/>
        </w:rPr>
        <w:t xml:space="preserve"> Pasiūlymo galiojimo užtikrinimo dokumentas </w:t>
      </w:r>
      <w:r w:rsidR="000B0343" w:rsidRPr="006079DD">
        <w:rPr>
          <w:rFonts w:asciiTheme="minorHAnsi" w:hAnsiTheme="minorHAnsi" w:cstheme="minorHAnsi"/>
          <w:color w:val="000000"/>
          <w:sz w:val="24"/>
          <w:szCs w:val="24"/>
          <w:u w:val="single"/>
          <w:lang w:bidi="en-US"/>
        </w:rPr>
        <w:t>nereikalaujamas.</w:t>
      </w:r>
    </w:p>
    <w:p w14:paraId="00071F62" w14:textId="0236778D" w:rsidR="00E31D2E" w:rsidRPr="006079DD" w:rsidRDefault="00524649" w:rsidP="006079DD">
      <w:pPr>
        <w:jc w:val="both"/>
        <w:rPr>
          <w:rFonts w:ascii="Calibri" w:hAnsi="Calibri" w:cs="Calibri"/>
          <w:sz w:val="24"/>
          <w:szCs w:val="24"/>
        </w:rPr>
      </w:pPr>
      <w:r w:rsidRPr="006079DD">
        <w:rPr>
          <w:rFonts w:asciiTheme="minorHAnsi" w:hAnsiTheme="minorHAnsi" w:cstheme="minorHAnsi"/>
          <w:color w:val="000000"/>
          <w:sz w:val="24"/>
          <w:szCs w:val="24"/>
          <w:lang w:bidi="en-US"/>
        </w:rPr>
        <w:t>3</w:t>
      </w:r>
      <w:r w:rsidR="000B0343" w:rsidRPr="006079DD">
        <w:rPr>
          <w:rFonts w:asciiTheme="minorHAnsi" w:hAnsiTheme="minorHAnsi" w:cstheme="minorHAnsi"/>
          <w:color w:val="000000"/>
          <w:sz w:val="24"/>
          <w:szCs w:val="24"/>
          <w:lang w:bidi="en-US"/>
        </w:rPr>
        <w:t xml:space="preserve">.3. </w:t>
      </w:r>
      <w:r w:rsidR="00BB2F90" w:rsidRPr="006079DD">
        <w:rPr>
          <w:rFonts w:asciiTheme="minorHAnsi" w:eastAsia="Calibri" w:hAnsiTheme="minorHAnsi" w:cstheme="minorHAnsi"/>
          <w:sz w:val="24"/>
          <w:szCs w:val="24"/>
        </w:rPr>
        <w:t>Pirkime nebus naudojamas Europos bendrasis viešojo pirkimo dokumentas (EBVPD).</w:t>
      </w:r>
      <w:r w:rsidR="00403550" w:rsidRPr="006079DD">
        <w:rPr>
          <w:rFonts w:ascii="Calibri" w:hAnsi="Calibri" w:cs="Calibri"/>
          <w:sz w:val="24"/>
          <w:szCs w:val="24"/>
        </w:rPr>
        <w:t xml:space="preserve"> Perkančioji organizacija, vadovaudamasi Mažos vertės pirkimų tvarkos aprašo 9² punktu, pašalins tiekėją iš pirkimo procedūros, jei tiekėjas</w:t>
      </w:r>
      <w:r w:rsidR="00403550" w:rsidRPr="006079DD">
        <w:rPr>
          <w:sz w:val="24"/>
          <w:szCs w:val="24"/>
        </w:rPr>
        <w:t xml:space="preserve"> </w:t>
      </w:r>
      <w:r w:rsidR="00403550" w:rsidRPr="006079DD">
        <w:rPr>
          <w:rFonts w:ascii="Calibri" w:hAnsi="Calibri" w:cs="Calibri"/>
          <w:sz w:val="24"/>
          <w:szCs w:val="24"/>
        </w:rPr>
        <w:t>ir (arba) ūkio subjektai, kurių pajėgumais remiasi, turi VPĮ 46 straipsnio 2</w:t>
      </w:r>
      <w:r w:rsidR="00403550" w:rsidRPr="006079DD">
        <w:rPr>
          <w:rFonts w:ascii="Calibri" w:hAnsi="Calibri" w:cs="Calibri"/>
          <w:sz w:val="24"/>
          <w:szCs w:val="24"/>
          <w:vertAlign w:val="superscript"/>
        </w:rPr>
        <w:t>1</w:t>
      </w:r>
      <w:r w:rsidR="00403550" w:rsidRPr="006079DD">
        <w:rPr>
          <w:rFonts w:ascii="Calibri" w:hAnsi="Calibri" w:cs="Calibri"/>
          <w:sz w:val="24"/>
          <w:szCs w:val="24"/>
        </w:rPr>
        <w:t xml:space="preserve"> dalyje nurodytą pašalinimo pagrindą (taikoma juridiniams asmenims), t. y.  </w:t>
      </w:r>
      <w:r w:rsidR="00403550" w:rsidRPr="006079DD">
        <w:rPr>
          <w:rFonts w:ascii="Calibri" w:hAnsi="Calibri" w:cs="Calibri"/>
          <w:color w:val="000000"/>
          <w:sz w:val="24"/>
          <w:szCs w:val="24"/>
        </w:rPr>
        <w:t>tiekėjas yra neatlikęs jam paskirtos baudžiamojo poveikio priemonės – uždraudimo juridiniam asmeniui dalyvauti viešuosiuose pirkimuose.</w:t>
      </w:r>
      <w:r w:rsidR="00403550" w:rsidRPr="006079DD">
        <w:rPr>
          <w:rFonts w:ascii="Calibri" w:hAnsi="Calibri" w:cs="Calibri"/>
          <w:sz w:val="24"/>
          <w:szCs w:val="24"/>
        </w:rPr>
        <w:t xml:space="preserve"> </w:t>
      </w:r>
    </w:p>
    <w:p w14:paraId="0B3F8B75" w14:textId="70016185" w:rsidR="00BB2F90" w:rsidRPr="006079DD" w:rsidRDefault="00403550" w:rsidP="006079DD">
      <w:pPr>
        <w:jc w:val="both"/>
        <w:rPr>
          <w:rFonts w:ascii="Calibri" w:hAnsi="Calibri" w:cs="Calibri"/>
          <w:sz w:val="24"/>
          <w:szCs w:val="24"/>
        </w:rPr>
      </w:pPr>
      <w:r w:rsidRPr="006079DD">
        <w:rPr>
          <w:rFonts w:asciiTheme="minorHAnsi" w:hAnsiTheme="minorHAnsi" w:cstheme="minorHAnsi"/>
          <w:spacing w:val="2"/>
          <w:sz w:val="24"/>
          <w:szCs w:val="24"/>
          <w:shd w:val="clear" w:color="auto" w:fill="FFFFFF"/>
        </w:rPr>
        <w:t xml:space="preserve">Tiekėjas, teikdamas pasiūlymą, pasiūlymo formos (pirkimų sąlygų 1 priedas) 4 punkte patvirtina, kad tiekėjui nėra taikomas šis pašalinimo pagrindas. </w:t>
      </w:r>
      <w:r w:rsidRPr="006079DD">
        <w:rPr>
          <w:rFonts w:ascii="Calibri" w:hAnsi="Calibri" w:cs="Calibri"/>
          <w:sz w:val="24"/>
          <w:szCs w:val="24"/>
        </w:rPr>
        <w:t xml:space="preserve">Tuo atveju, jei pirkimo sąlygose taikomi kvalifikaciniai reikalavimai, tiekėjas turi pateikti ūkio subjektų, kurių pajėgumais remiasi, laisvos </w:t>
      </w:r>
      <w:r w:rsidRPr="006079DD">
        <w:rPr>
          <w:rFonts w:ascii="Calibri" w:hAnsi="Calibri" w:cs="Calibri"/>
          <w:sz w:val="24"/>
          <w:szCs w:val="24"/>
        </w:rPr>
        <w:lastRenderedPageBreak/>
        <w:t>formos deklaraciją, kurioje nurodoma, kad šie subjektai neturi VPĮ 46 straipsnio 2</w:t>
      </w:r>
      <w:r w:rsidRPr="006079DD">
        <w:rPr>
          <w:rFonts w:ascii="Calibri" w:hAnsi="Calibri" w:cs="Calibri"/>
          <w:sz w:val="24"/>
          <w:szCs w:val="24"/>
          <w:vertAlign w:val="superscript"/>
        </w:rPr>
        <w:t>1</w:t>
      </w:r>
      <w:r w:rsidRPr="006079DD">
        <w:rPr>
          <w:rFonts w:ascii="Calibri" w:hAnsi="Calibri" w:cs="Calibri"/>
          <w:sz w:val="24"/>
          <w:szCs w:val="24"/>
        </w:rPr>
        <w:t xml:space="preserve"> dalyje nurodyto pašalinimo pagrindo.</w:t>
      </w:r>
    </w:p>
    <w:p w14:paraId="62EBB3E0" w14:textId="3551D12E" w:rsidR="00E31D2E" w:rsidRPr="006079DD" w:rsidRDefault="00524649" w:rsidP="006079DD">
      <w:pPr>
        <w:jc w:val="both"/>
        <w:rPr>
          <w:rFonts w:asciiTheme="minorHAnsi" w:hAnsiTheme="minorHAnsi" w:cstheme="minorHAnsi"/>
          <w:sz w:val="24"/>
          <w:szCs w:val="24"/>
        </w:rPr>
      </w:pPr>
      <w:r w:rsidRPr="006079DD">
        <w:rPr>
          <w:rFonts w:asciiTheme="minorHAnsi" w:hAnsiTheme="minorHAnsi" w:cstheme="minorHAnsi"/>
          <w:sz w:val="24"/>
          <w:szCs w:val="24"/>
        </w:rPr>
        <w:t>3</w:t>
      </w:r>
      <w:r w:rsidR="00C45B7A" w:rsidRPr="006079DD">
        <w:rPr>
          <w:rFonts w:asciiTheme="minorHAnsi" w:hAnsiTheme="minorHAnsi" w:cstheme="minorHAnsi"/>
          <w:sz w:val="24"/>
          <w:szCs w:val="24"/>
        </w:rPr>
        <w:t>.</w:t>
      </w:r>
      <w:r w:rsidR="0007746D" w:rsidRPr="006079DD">
        <w:rPr>
          <w:rFonts w:asciiTheme="minorHAnsi" w:hAnsiTheme="minorHAnsi" w:cstheme="minorHAnsi"/>
          <w:sz w:val="24"/>
          <w:szCs w:val="24"/>
        </w:rPr>
        <w:t>4</w:t>
      </w:r>
      <w:r w:rsidR="00E64175" w:rsidRPr="006079DD">
        <w:rPr>
          <w:rFonts w:asciiTheme="minorHAnsi" w:hAnsiTheme="minorHAnsi" w:cstheme="minorHAnsi"/>
          <w:sz w:val="24"/>
          <w:szCs w:val="24"/>
        </w:rPr>
        <w:t xml:space="preserve">. Pasiūlymas turi būti pateikiamas tik elektroninėmis priemonėmis, naudojant </w:t>
      </w:r>
      <w:r w:rsidR="00C6591E" w:rsidRPr="006079DD">
        <w:rPr>
          <w:rFonts w:asciiTheme="minorHAnsi" w:hAnsiTheme="minorHAnsi" w:cstheme="minorHAnsi"/>
          <w:sz w:val="24"/>
          <w:szCs w:val="24"/>
        </w:rPr>
        <w:t>CVP </w:t>
      </w:r>
      <w:r w:rsidR="00E64175" w:rsidRPr="006079DD">
        <w:rPr>
          <w:rFonts w:asciiTheme="minorHAnsi" w:hAnsiTheme="minorHAnsi" w:cstheme="minorHAnsi"/>
          <w:sz w:val="24"/>
          <w:szCs w:val="24"/>
        </w:rPr>
        <w:t>IS, pasiekiamą adresu</w:t>
      </w:r>
      <w:r w:rsidR="00F53362" w:rsidRPr="006079DD">
        <w:rPr>
          <w:rFonts w:asciiTheme="minorHAnsi" w:hAnsiTheme="minorHAnsi" w:cstheme="minorHAnsi"/>
          <w:iCs/>
          <w:sz w:val="24"/>
          <w:szCs w:val="24"/>
        </w:rPr>
        <w:t xml:space="preserve"> </w:t>
      </w:r>
      <w:hyperlink r:id="rId14" w:history="1">
        <w:r w:rsidR="00F53362" w:rsidRPr="006079DD">
          <w:rPr>
            <w:rStyle w:val="Hipersaitas"/>
            <w:rFonts w:asciiTheme="minorHAnsi" w:hAnsiTheme="minorHAnsi" w:cstheme="minorHAnsi"/>
            <w:iCs/>
            <w:sz w:val="24"/>
            <w:szCs w:val="24"/>
          </w:rPr>
          <w:t>https://viesiejipirkimai.lt</w:t>
        </w:r>
      </w:hyperlink>
      <w:r w:rsidR="00E64175" w:rsidRPr="006079DD">
        <w:rPr>
          <w:rFonts w:asciiTheme="minorHAnsi" w:hAnsiTheme="minorHAnsi" w:cstheme="minorHAnsi"/>
          <w:sz w:val="24"/>
          <w:szCs w:val="24"/>
        </w:rPr>
        <w:t>.</w:t>
      </w:r>
      <w:r w:rsidR="00727FA4" w:rsidRPr="006079DD">
        <w:rPr>
          <w:rFonts w:asciiTheme="minorHAnsi" w:hAnsiTheme="minorHAnsi" w:cstheme="minorHAnsi"/>
          <w:sz w:val="24"/>
          <w:szCs w:val="24"/>
        </w:rPr>
        <w:t xml:space="preserve"> </w:t>
      </w:r>
      <w:r w:rsidR="00E64175" w:rsidRPr="006079DD">
        <w:rPr>
          <w:rFonts w:asciiTheme="minorHAnsi" w:hAnsiTheme="minorHAnsi" w:cstheme="minorHAnsi"/>
          <w:sz w:val="24"/>
          <w:szCs w:val="24"/>
        </w:rPr>
        <w:t>Pasiūlymai, pateikti popierine forma arba ne perkančiosios organizacijos nurodytomis elektroninėmis priemonėmis, bus atmesti kaip neatitinkantys pi</w:t>
      </w:r>
      <w:r w:rsidR="00E13A0D" w:rsidRPr="006079DD">
        <w:rPr>
          <w:rFonts w:asciiTheme="minorHAnsi" w:hAnsiTheme="minorHAnsi" w:cstheme="minorHAnsi"/>
          <w:sz w:val="24"/>
          <w:szCs w:val="24"/>
        </w:rPr>
        <w:t>rkimo dokumentų reikalavimų</w:t>
      </w:r>
      <w:r w:rsidR="00E64175" w:rsidRPr="006079DD">
        <w:rPr>
          <w:rFonts w:asciiTheme="minorHAnsi" w:hAnsiTheme="minorHAnsi" w:cstheme="minorHAnsi"/>
          <w:sz w:val="24"/>
          <w:szCs w:val="24"/>
        </w:rPr>
        <w:t>.</w:t>
      </w:r>
    </w:p>
    <w:p w14:paraId="43C770EA" w14:textId="5014DE84" w:rsidR="00E31D2E" w:rsidRPr="006079DD" w:rsidRDefault="00524649" w:rsidP="006079DD">
      <w:pPr>
        <w:jc w:val="both"/>
        <w:rPr>
          <w:rFonts w:asciiTheme="minorHAnsi" w:hAnsiTheme="minorHAnsi" w:cstheme="minorHAnsi"/>
          <w:sz w:val="24"/>
          <w:szCs w:val="24"/>
        </w:rPr>
      </w:pPr>
      <w:r w:rsidRPr="006079DD">
        <w:rPr>
          <w:rFonts w:asciiTheme="minorHAnsi" w:hAnsiTheme="minorHAnsi" w:cstheme="minorHAnsi"/>
          <w:sz w:val="24"/>
          <w:szCs w:val="24"/>
        </w:rPr>
        <w:t>3.</w:t>
      </w:r>
      <w:r w:rsidR="0007746D" w:rsidRPr="006079DD">
        <w:rPr>
          <w:rFonts w:asciiTheme="minorHAnsi" w:hAnsiTheme="minorHAnsi" w:cstheme="minorHAnsi"/>
          <w:sz w:val="24"/>
          <w:szCs w:val="24"/>
        </w:rPr>
        <w:t>5</w:t>
      </w:r>
      <w:r w:rsidR="00E64175" w:rsidRPr="006079DD">
        <w:rPr>
          <w:rFonts w:asciiTheme="minorHAnsi" w:hAnsiTheme="minorHAnsi" w:cstheme="minorHAnsi"/>
          <w:sz w:val="24"/>
          <w:szCs w:val="24"/>
        </w:rPr>
        <w:t>. Pasiūlymus gali teikti tik CVP</w:t>
      </w:r>
      <w:r w:rsidR="00513969" w:rsidRPr="006079DD">
        <w:rPr>
          <w:rFonts w:asciiTheme="minorHAnsi" w:hAnsiTheme="minorHAnsi" w:cstheme="minorHAnsi"/>
          <w:sz w:val="24"/>
          <w:szCs w:val="24"/>
        </w:rPr>
        <w:t xml:space="preserve"> </w:t>
      </w:r>
      <w:r w:rsidR="00F26232" w:rsidRPr="006079DD">
        <w:rPr>
          <w:rFonts w:asciiTheme="minorHAnsi" w:hAnsiTheme="minorHAnsi" w:cstheme="minorHAnsi"/>
          <w:sz w:val="24"/>
          <w:szCs w:val="24"/>
        </w:rPr>
        <w:t>IS registruoti tie</w:t>
      </w:r>
      <w:r w:rsidR="00E64175" w:rsidRPr="006079DD">
        <w:rPr>
          <w:rFonts w:asciiTheme="minorHAnsi" w:hAnsiTheme="minorHAnsi" w:cstheme="minorHAnsi"/>
          <w:sz w:val="24"/>
          <w:szCs w:val="24"/>
        </w:rPr>
        <w:t xml:space="preserve">kėjai (nemokama registracija adresu </w:t>
      </w:r>
      <w:hyperlink r:id="rId15" w:history="1">
        <w:r w:rsidR="00F53362" w:rsidRPr="006079DD">
          <w:rPr>
            <w:rStyle w:val="Hipersaitas"/>
            <w:rFonts w:asciiTheme="minorHAnsi" w:hAnsiTheme="minorHAnsi" w:cstheme="minorHAnsi"/>
            <w:iCs/>
            <w:sz w:val="24"/>
            <w:szCs w:val="24"/>
          </w:rPr>
          <w:t>https://viesiejipirkimai.lt</w:t>
        </w:r>
      </w:hyperlink>
      <w:r w:rsidR="00E64175" w:rsidRPr="006079DD">
        <w:rPr>
          <w:rFonts w:asciiTheme="minorHAnsi" w:hAnsiTheme="minorHAnsi" w:cstheme="minorHAnsi"/>
          <w:iCs/>
          <w:sz w:val="24"/>
          <w:szCs w:val="24"/>
        </w:rPr>
        <w:t>).</w:t>
      </w:r>
      <w:r w:rsidR="00727FA4" w:rsidRPr="006079DD">
        <w:rPr>
          <w:rFonts w:asciiTheme="minorHAnsi" w:hAnsiTheme="minorHAnsi" w:cstheme="minorHAnsi"/>
          <w:iCs/>
          <w:sz w:val="24"/>
          <w:szCs w:val="24"/>
        </w:rPr>
        <w:t xml:space="preserve"> </w:t>
      </w:r>
      <w:r w:rsidR="00E64175" w:rsidRPr="006079DD">
        <w:rPr>
          <w:rFonts w:asciiTheme="minorHAnsi" w:hAnsiTheme="minorHAnsi" w:cstheme="minorHAnsi"/>
          <w:bCs/>
          <w:sz w:val="24"/>
          <w:szCs w:val="24"/>
        </w:rPr>
        <w:t>Visi dokumentai turi būti pateikti elektronine forma, t.</w:t>
      </w:r>
      <w:r w:rsidR="008A2C84" w:rsidRPr="006079DD">
        <w:rPr>
          <w:rFonts w:asciiTheme="minorHAnsi" w:hAnsiTheme="minorHAnsi" w:cstheme="minorHAnsi"/>
          <w:bCs/>
          <w:sz w:val="24"/>
          <w:szCs w:val="24"/>
        </w:rPr>
        <w:t xml:space="preserve"> </w:t>
      </w:r>
      <w:r w:rsidR="00E64175" w:rsidRPr="006079DD">
        <w:rPr>
          <w:rFonts w:asciiTheme="minorHAnsi" w:hAnsiTheme="minorHAnsi" w:cstheme="minorHAnsi"/>
          <w:bCs/>
          <w:sz w:val="24"/>
          <w:szCs w:val="24"/>
        </w:rPr>
        <w:t xml:space="preserve">y. tiesiogiai suformuoti elektroninėmis priemonėmis. Pateikiami dokumentai ar skaitmeninės dokumentų kopijos turi būti prieinami naudojant nediskriminuojančius, visuotinai prieinamus duomenų failų formatus (pvz.: jpg, </w:t>
      </w:r>
      <w:proofErr w:type="spellStart"/>
      <w:r w:rsidR="00E64175" w:rsidRPr="006079DD">
        <w:rPr>
          <w:rFonts w:asciiTheme="minorHAnsi" w:hAnsiTheme="minorHAnsi" w:cstheme="minorHAnsi"/>
          <w:bCs/>
          <w:sz w:val="24"/>
          <w:szCs w:val="24"/>
        </w:rPr>
        <w:t>pdf</w:t>
      </w:r>
      <w:proofErr w:type="spellEnd"/>
      <w:r w:rsidR="00E64175" w:rsidRPr="006079DD">
        <w:rPr>
          <w:rFonts w:asciiTheme="minorHAnsi" w:hAnsiTheme="minorHAnsi" w:cstheme="minorHAnsi"/>
          <w:bCs/>
          <w:sz w:val="24"/>
          <w:szCs w:val="24"/>
        </w:rPr>
        <w:t xml:space="preserve">, </w:t>
      </w:r>
      <w:proofErr w:type="spellStart"/>
      <w:r w:rsidR="00E64175" w:rsidRPr="006079DD">
        <w:rPr>
          <w:rFonts w:asciiTheme="minorHAnsi" w:hAnsiTheme="minorHAnsi" w:cstheme="minorHAnsi"/>
          <w:bCs/>
          <w:sz w:val="24"/>
          <w:szCs w:val="24"/>
        </w:rPr>
        <w:t>doc</w:t>
      </w:r>
      <w:proofErr w:type="spellEnd"/>
      <w:r w:rsidR="00E64175" w:rsidRPr="006079DD">
        <w:rPr>
          <w:rFonts w:asciiTheme="minorHAnsi" w:hAnsiTheme="minorHAnsi" w:cstheme="minorHAnsi"/>
          <w:bCs/>
          <w:sz w:val="24"/>
          <w:szCs w:val="24"/>
        </w:rPr>
        <w:t xml:space="preserve"> ir kt.).</w:t>
      </w:r>
      <w:r w:rsidR="00565699" w:rsidRPr="006079DD">
        <w:rPr>
          <w:rFonts w:asciiTheme="minorHAnsi" w:hAnsiTheme="minorHAnsi" w:cstheme="minorHAnsi"/>
          <w:sz w:val="24"/>
          <w:szCs w:val="24"/>
        </w:rPr>
        <w:t xml:space="preserve"> </w:t>
      </w:r>
    </w:p>
    <w:p w14:paraId="4358EC6B" w14:textId="37D24CD1" w:rsidR="00E31D2E" w:rsidRPr="006079DD" w:rsidRDefault="00524649" w:rsidP="006079DD">
      <w:pPr>
        <w:jc w:val="both"/>
        <w:rPr>
          <w:rFonts w:asciiTheme="minorHAnsi" w:hAnsiTheme="minorHAnsi" w:cstheme="minorHAnsi"/>
          <w:sz w:val="24"/>
          <w:szCs w:val="24"/>
        </w:rPr>
      </w:pPr>
      <w:r w:rsidRPr="006079DD">
        <w:rPr>
          <w:rFonts w:asciiTheme="minorHAnsi" w:hAnsiTheme="minorHAnsi" w:cstheme="minorHAnsi"/>
          <w:sz w:val="24"/>
          <w:szCs w:val="24"/>
        </w:rPr>
        <w:t>3</w:t>
      </w:r>
      <w:r w:rsidR="00C45B7A" w:rsidRPr="006079DD">
        <w:rPr>
          <w:rFonts w:asciiTheme="minorHAnsi" w:hAnsiTheme="minorHAnsi" w:cstheme="minorHAnsi"/>
          <w:sz w:val="24"/>
          <w:szCs w:val="24"/>
        </w:rPr>
        <w:t>.</w:t>
      </w:r>
      <w:r w:rsidR="0007746D" w:rsidRPr="006079DD">
        <w:rPr>
          <w:rFonts w:asciiTheme="minorHAnsi" w:hAnsiTheme="minorHAnsi" w:cstheme="minorHAnsi"/>
          <w:sz w:val="24"/>
          <w:szCs w:val="24"/>
        </w:rPr>
        <w:t>6</w:t>
      </w:r>
      <w:r w:rsidR="001B0F8F" w:rsidRPr="006079DD">
        <w:rPr>
          <w:rFonts w:asciiTheme="minorHAnsi" w:hAnsiTheme="minorHAnsi" w:cstheme="minorHAnsi"/>
          <w:sz w:val="24"/>
          <w:szCs w:val="24"/>
        </w:rPr>
        <w:t xml:space="preserve">. </w:t>
      </w:r>
      <w:r w:rsidR="001B0F8F" w:rsidRPr="006079DD">
        <w:rPr>
          <w:rFonts w:asciiTheme="minorHAnsi" w:eastAsia="Arial Unicode MS" w:hAnsiTheme="minorHAnsi" w:cstheme="minorHAnsi"/>
          <w:sz w:val="24"/>
          <w:szCs w:val="24"/>
          <w:bdr w:val="none" w:sz="0" w:space="0" w:color="auto" w:frame="1"/>
        </w:rPr>
        <w:t xml:space="preserve">Tiekėjas gali pateikti tik vieną pasiūlymą, negalima teikti alternatyvių pasiūlymų. </w:t>
      </w:r>
    </w:p>
    <w:p w14:paraId="4ADFE993" w14:textId="50C093AC" w:rsidR="00E31D2E" w:rsidRPr="006079DD" w:rsidRDefault="00524649" w:rsidP="006079DD">
      <w:pPr>
        <w:jc w:val="both"/>
        <w:rPr>
          <w:rFonts w:asciiTheme="minorHAnsi" w:hAnsiTheme="minorHAnsi" w:cstheme="minorHAnsi"/>
          <w:sz w:val="24"/>
          <w:szCs w:val="24"/>
        </w:rPr>
      </w:pPr>
      <w:r w:rsidRPr="006079DD">
        <w:rPr>
          <w:rFonts w:asciiTheme="minorHAnsi" w:hAnsiTheme="minorHAnsi" w:cstheme="minorHAnsi"/>
          <w:sz w:val="24"/>
          <w:szCs w:val="24"/>
        </w:rPr>
        <w:t>3</w:t>
      </w:r>
      <w:r w:rsidR="00C45B7A" w:rsidRPr="006079DD">
        <w:rPr>
          <w:rFonts w:asciiTheme="minorHAnsi" w:hAnsiTheme="minorHAnsi" w:cstheme="minorHAnsi"/>
          <w:sz w:val="24"/>
          <w:szCs w:val="24"/>
        </w:rPr>
        <w:t>.</w:t>
      </w:r>
      <w:r w:rsidR="0007746D" w:rsidRPr="006079DD">
        <w:rPr>
          <w:rFonts w:asciiTheme="minorHAnsi" w:hAnsiTheme="minorHAnsi" w:cstheme="minorHAnsi"/>
          <w:sz w:val="24"/>
          <w:szCs w:val="24"/>
        </w:rPr>
        <w:t>7</w:t>
      </w:r>
      <w:r w:rsidR="005577FD" w:rsidRPr="006079DD">
        <w:rPr>
          <w:rFonts w:asciiTheme="minorHAnsi" w:hAnsiTheme="minorHAnsi" w:cstheme="minorHAnsi"/>
          <w:sz w:val="24"/>
          <w:szCs w:val="24"/>
        </w:rPr>
        <w:t xml:space="preserve">. Teikiamas pasiūlymas </w:t>
      </w:r>
      <w:r w:rsidR="005577FD" w:rsidRPr="006079DD">
        <w:rPr>
          <w:rFonts w:asciiTheme="minorHAnsi" w:hAnsiTheme="minorHAnsi" w:cstheme="minorHAnsi"/>
          <w:sz w:val="24"/>
          <w:szCs w:val="24"/>
          <w:u w:val="single"/>
        </w:rPr>
        <w:t>neprivalo</w:t>
      </w:r>
      <w:r w:rsidR="00E64175" w:rsidRPr="006079DD">
        <w:rPr>
          <w:rFonts w:asciiTheme="minorHAnsi" w:hAnsiTheme="minorHAnsi" w:cstheme="minorHAnsi"/>
          <w:sz w:val="24"/>
          <w:szCs w:val="24"/>
        </w:rPr>
        <w:t xml:space="preserve"> </w:t>
      </w:r>
      <w:r w:rsidR="005577FD" w:rsidRPr="006079DD">
        <w:rPr>
          <w:rFonts w:asciiTheme="minorHAnsi" w:hAnsiTheme="minorHAnsi" w:cstheme="minorHAnsi"/>
          <w:sz w:val="24"/>
          <w:szCs w:val="24"/>
        </w:rPr>
        <w:t>būti pasirašytas</w:t>
      </w:r>
      <w:r w:rsidR="00E64175" w:rsidRPr="006079DD">
        <w:rPr>
          <w:rFonts w:asciiTheme="minorHAnsi" w:hAnsiTheme="minorHAnsi" w:cstheme="minorHAnsi"/>
          <w:sz w:val="24"/>
          <w:szCs w:val="24"/>
        </w:rPr>
        <w:t xml:space="preserve"> kvalifikuotu elektroniniu parašu.</w:t>
      </w:r>
    </w:p>
    <w:p w14:paraId="77C9BEBE" w14:textId="73319D1E" w:rsidR="00E31D2E" w:rsidRPr="006079DD" w:rsidRDefault="00524649" w:rsidP="006079DD">
      <w:pPr>
        <w:jc w:val="both"/>
        <w:rPr>
          <w:rFonts w:asciiTheme="minorHAnsi" w:hAnsiTheme="minorHAnsi" w:cstheme="minorHAnsi"/>
          <w:sz w:val="24"/>
          <w:szCs w:val="24"/>
        </w:rPr>
      </w:pPr>
      <w:r w:rsidRPr="006079DD">
        <w:rPr>
          <w:rFonts w:asciiTheme="minorHAnsi" w:hAnsiTheme="minorHAnsi" w:cstheme="minorHAnsi"/>
          <w:sz w:val="24"/>
          <w:szCs w:val="24"/>
        </w:rPr>
        <w:t>3</w:t>
      </w:r>
      <w:r w:rsidR="00C45B7A" w:rsidRPr="006079DD">
        <w:rPr>
          <w:rFonts w:asciiTheme="minorHAnsi" w:hAnsiTheme="minorHAnsi" w:cstheme="minorHAnsi"/>
          <w:sz w:val="24"/>
          <w:szCs w:val="24"/>
        </w:rPr>
        <w:t>.</w:t>
      </w:r>
      <w:r w:rsidR="0007746D" w:rsidRPr="006079DD">
        <w:rPr>
          <w:rFonts w:asciiTheme="minorHAnsi" w:hAnsiTheme="minorHAnsi" w:cstheme="minorHAnsi"/>
          <w:sz w:val="24"/>
          <w:szCs w:val="24"/>
        </w:rPr>
        <w:t>8</w:t>
      </w:r>
      <w:r w:rsidR="00304B56" w:rsidRPr="006079DD">
        <w:rPr>
          <w:rFonts w:asciiTheme="minorHAnsi" w:hAnsiTheme="minorHAnsi" w:cstheme="minorHAnsi"/>
          <w:sz w:val="24"/>
          <w:szCs w:val="24"/>
        </w:rPr>
        <w:t>. Tiekėjas prisiima visas išlaidas, susijusias su pasiūlymo parengimu ir įteikimu.</w:t>
      </w:r>
    </w:p>
    <w:p w14:paraId="4E32AA98" w14:textId="3C65BEC0" w:rsidR="00E31D2E" w:rsidRPr="006079DD" w:rsidRDefault="00524649" w:rsidP="006079DD">
      <w:pPr>
        <w:jc w:val="both"/>
        <w:rPr>
          <w:rFonts w:asciiTheme="minorHAnsi" w:hAnsiTheme="minorHAnsi" w:cstheme="minorHAnsi"/>
          <w:sz w:val="24"/>
          <w:szCs w:val="24"/>
        </w:rPr>
      </w:pPr>
      <w:r w:rsidRPr="006079DD">
        <w:rPr>
          <w:rFonts w:asciiTheme="minorHAnsi" w:hAnsiTheme="minorHAnsi" w:cstheme="minorHAnsi"/>
          <w:sz w:val="24"/>
          <w:szCs w:val="24"/>
        </w:rPr>
        <w:t>3</w:t>
      </w:r>
      <w:r w:rsidR="00C45B7A" w:rsidRPr="006079DD">
        <w:rPr>
          <w:rFonts w:asciiTheme="minorHAnsi" w:hAnsiTheme="minorHAnsi" w:cstheme="minorHAnsi"/>
          <w:sz w:val="24"/>
          <w:szCs w:val="24"/>
        </w:rPr>
        <w:t>.</w:t>
      </w:r>
      <w:r w:rsidR="0007746D" w:rsidRPr="006079DD">
        <w:rPr>
          <w:rFonts w:asciiTheme="minorHAnsi" w:hAnsiTheme="minorHAnsi" w:cstheme="minorHAnsi"/>
          <w:sz w:val="24"/>
          <w:szCs w:val="24"/>
        </w:rPr>
        <w:t>9</w:t>
      </w:r>
      <w:r w:rsidR="00304B56" w:rsidRPr="006079DD">
        <w:rPr>
          <w:rFonts w:asciiTheme="minorHAnsi" w:hAnsiTheme="minorHAnsi" w:cstheme="minorHAnsi"/>
          <w:sz w:val="24"/>
          <w:szCs w:val="24"/>
        </w:rPr>
        <w:t xml:space="preserve">. </w:t>
      </w:r>
      <w:r w:rsidR="00E31D2E" w:rsidRPr="006079DD">
        <w:rPr>
          <w:rFonts w:ascii="Calibri" w:eastAsia="Calibri" w:hAnsi="Calibri" w:cs="Calibri"/>
          <w:sz w:val="24"/>
          <w:szCs w:val="24"/>
          <w:lang w:eastAsia="lt-LT"/>
        </w:rPr>
        <w:t>Pasiūlymas turi būti parengtas lietuvių kalba</w:t>
      </w:r>
      <w:r w:rsidR="00E31D2E" w:rsidRPr="006079DD">
        <w:rPr>
          <w:rFonts w:ascii="Calibri" w:eastAsia="Calibri" w:hAnsi="Calibri" w:cs="Calibri"/>
          <w:color w:val="7030A0"/>
          <w:sz w:val="24"/>
          <w:szCs w:val="24"/>
          <w:lang w:eastAsia="lt-LT"/>
        </w:rPr>
        <w:t xml:space="preserve">, </w:t>
      </w:r>
      <w:r w:rsidR="00E31D2E" w:rsidRPr="006079DD">
        <w:rPr>
          <w:rFonts w:ascii="Calibri" w:hAnsi="Calibri" w:cs="Calibri"/>
          <w:spacing w:val="-4"/>
          <w:sz w:val="24"/>
          <w:szCs w:val="24"/>
        </w:rPr>
        <w:t>jei atitinkamuose dokumentuose nenurodyta kitaip.</w:t>
      </w:r>
      <w:r w:rsidR="00E31D2E" w:rsidRPr="006079DD">
        <w:rPr>
          <w:rFonts w:ascii="Calibri" w:eastAsia="Calibri" w:hAnsi="Calibri" w:cs="Calibri"/>
          <w:color w:val="7030A0"/>
          <w:sz w:val="24"/>
          <w:szCs w:val="24"/>
          <w:lang w:eastAsia="lt-LT"/>
        </w:rPr>
        <w:t xml:space="preserve"> </w:t>
      </w:r>
      <w:r w:rsidR="00E31D2E" w:rsidRPr="006079DD">
        <w:rPr>
          <w:rFonts w:ascii="Calibri" w:eastAsia="Arial" w:hAnsi="Calibri" w:cs="Calibri"/>
          <w:sz w:val="24"/>
          <w:szCs w:val="24"/>
          <w:lang w:eastAsia="lt-LT"/>
        </w:rPr>
        <w:t xml:space="preserve">Jei kurie nors su pasiūlymu teikiami dokumentai parengti ne ta kalba, kuria reikalaujama, </w:t>
      </w:r>
      <w:r w:rsidR="00E31D2E" w:rsidRPr="006079DD">
        <w:rPr>
          <w:rFonts w:ascii="Calibri" w:eastAsia="Calibri" w:hAnsi="Calibri" w:cs="Calibri"/>
          <w:spacing w:val="-4"/>
          <w:sz w:val="24"/>
          <w:szCs w:val="24"/>
        </w:rPr>
        <w:t xml:space="preserve">išskyrus pirkimo sąlygų </w:t>
      </w:r>
      <w:r w:rsidR="00E31D2E" w:rsidRPr="006079DD">
        <w:rPr>
          <w:rFonts w:asciiTheme="minorHAnsi" w:hAnsiTheme="minorHAnsi" w:cstheme="minorHAnsi"/>
          <w:bCs/>
          <w:sz w:val="24"/>
          <w:szCs w:val="24"/>
        </w:rPr>
        <w:t>3</w:t>
      </w:r>
      <w:r w:rsidR="00E31D2E" w:rsidRPr="006079DD">
        <w:rPr>
          <w:rFonts w:asciiTheme="minorHAnsi" w:eastAsia="Calibri" w:hAnsiTheme="minorHAnsi" w:cstheme="minorHAnsi"/>
          <w:b/>
          <w:sz w:val="24"/>
          <w:szCs w:val="24"/>
          <w:lang w:eastAsia="lt-LT"/>
        </w:rPr>
        <w:t xml:space="preserve"> </w:t>
      </w:r>
      <w:r w:rsidR="00E31D2E" w:rsidRPr="006079DD">
        <w:rPr>
          <w:rFonts w:ascii="Calibri" w:eastAsia="Calibri" w:hAnsi="Calibri" w:cs="Calibri"/>
          <w:spacing w:val="-4"/>
          <w:sz w:val="24"/>
          <w:szCs w:val="24"/>
        </w:rPr>
        <w:t>priede (techninėje specifikacijoje) nurodytus atvejus, kai atitinkamus dokumentus leidžiama pateikti anglų kalba,</w:t>
      </w:r>
      <w:r w:rsidR="00E31D2E" w:rsidRPr="006079DD">
        <w:rPr>
          <w:rFonts w:ascii="Calibri" w:eastAsia="Arial" w:hAnsi="Calibri" w:cs="Calibri"/>
          <w:sz w:val="24"/>
          <w:szCs w:val="24"/>
          <w:lang w:eastAsia="lt-LT"/>
        </w:rPr>
        <w:t xml:space="preserve"> turi būti pateiktas tikslus vertimas į reikalaujamą kalbą. </w:t>
      </w:r>
      <w:r w:rsidR="00E31D2E" w:rsidRPr="006079DD">
        <w:rPr>
          <w:rFonts w:ascii="Calibri" w:eastAsia="Calibri" w:hAnsi="Calibri" w:cs="Calibri"/>
          <w:sz w:val="24"/>
          <w:szCs w:val="24"/>
          <w:lang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48BB8A5E" w14:textId="29C31579" w:rsidR="00011D62" w:rsidRPr="006079DD" w:rsidRDefault="00524649" w:rsidP="006079DD">
      <w:pPr>
        <w:jc w:val="both"/>
        <w:rPr>
          <w:rFonts w:asciiTheme="minorHAnsi" w:hAnsiTheme="minorHAnsi" w:cstheme="minorHAnsi"/>
          <w:sz w:val="24"/>
          <w:szCs w:val="24"/>
        </w:rPr>
      </w:pPr>
      <w:r w:rsidRPr="006079DD">
        <w:rPr>
          <w:rFonts w:asciiTheme="minorHAnsi" w:hAnsiTheme="minorHAnsi" w:cstheme="minorHAnsi"/>
          <w:bCs/>
          <w:sz w:val="24"/>
          <w:szCs w:val="24"/>
        </w:rPr>
        <w:t>3</w:t>
      </w:r>
      <w:r w:rsidR="001F012F" w:rsidRPr="006079DD">
        <w:rPr>
          <w:rFonts w:asciiTheme="minorHAnsi" w:hAnsiTheme="minorHAnsi" w:cstheme="minorHAnsi"/>
          <w:bCs/>
          <w:sz w:val="24"/>
          <w:szCs w:val="24"/>
        </w:rPr>
        <w:t>.1</w:t>
      </w:r>
      <w:r w:rsidR="0007746D" w:rsidRPr="006079DD">
        <w:rPr>
          <w:rFonts w:asciiTheme="minorHAnsi" w:hAnsiTheme="minorHAnsi" w:cstheme="minorHAnsi"/>
          <w:bCs/>
          <w:sz w:val="24"/>
          <w:szCs w:val="24"/>
        </w:rPr>
        <w:t>0</w:t>
      </w:r>
      <w:r w:rsidR="00304B56" w:rsidRPr="006079DD">
        <w:rPr>
          <w:rFonts w:asciiTheme="minorHAnsi" w:hAnsiTheme="minorHAnsi" w:cstheme="minorHAnsi"/>
          <w:bCs/>
          <w:sz w:val="24"/>
          <w:szCs w:val="24"/>
        </w:rPr>
        <w:t>.</w:t>
      </w:r>
      <w:r w:rsidR="00B85F67" w:rsidRPr="006079DD">
        <w:rPr>
          <w:rFonts w:asciiTheme="minorHAnsi" w:hAnsiTheme="minorHAnsi" w:cstheme="minorHAnsi"/>
          <w:bCs/>
          <w:sz w:val="24"/>
          <w:szCs w:val="24"/>
        </w:rPr>
        <w:t xml:space="preserve"> </w:t>
      </w:r>
      <w:r w:rsidR="0022356C" w:rsidRPr="006079DD">
        <w:rPr>
          <w:rFonts w:asciiTheme="minorHAnsi" w:hAnsiTheme="minorHAnsi" w:cstheme="minorHAnsi"/>
          <w:bCs/>
          <w:sz w:val="24"/>
          <w:szCs w:val="24"/>
        </w:rPr>
        <w:t xml:space="preserve">Pasiūlymas turi galioti </w:t>
      </w:r>
      <w:r w:rsidR="0022356C" w:rsidRPr="006079DD">
        <w:rPr>
          <w:rFonts w:asciiTheme="minorHAnsi" w:hAnsiTheme="minorHAnsi" w:cstheme="minorHAnsi"/>
          <w:bCs/>
          <w:sz w:val="24"/>
          <w:szCs w:val="24"/>
          <w:u w:val="single"/>
        </w:rPr>
        <w:t xml:space="preserve">ne </w:t>
      </w:r>
      <w:r w:rsidR="00E31D2E" w:rsidRPr="006079DD">
        <w:rPr>
          <w:rFonts w:asciiTheme="minorHAnsi" w:hAnsiTheme="minorHAnsi" w:cstheme="minorHAnsi"/>
          <w:bCs/>
          <w:sz w:val="24"/>
          <w:szCs w:val="24"/>
          <w:u w:val="single"/>
        </w:rPr>
        <w:t>trumpiau</w:t>
      </w:r>
      <w:r w:rsidR="0022356C" w:rsidRPr="006079DD">
        <w:rPr>
          <w:rFonts w:asciiTheme="minorHAnsi" w:hAnsiTheme="minorHAnsi" w:cstheme="minorHAnsi"/>
          <w:bCs/>
          <w:sz w:val="24"/>
          <w:szCs w:val="24"/>
          <w:u w:val="single"/>
        </w:rPr>
        <w:t xml:space="preserve"> kaip </w:t>
      </w:r>
      <w:r w:rsidR="00BC33A7" w:rsidRPr="006079DD">
        <w:rPr>
          <w:rFonts w:asciiTheme="minorHAnsi" w:hAnsiTheme="minorHAnsi" w:cstheme="minorHAnsi"/>
          <w:bCs/>
          <w:sz w:val="24"/>
          <w:szCs w:val="24"/>
          <w:u w:val="single"/>
        </w:rPr>
        <w:t>2</w:t>
      </w:r>
      <w:r w:rsidR="00D13BDB" w:rsidRPr="006079DD">
        <w:rPr>
          <w:rFonts w:asciiTheme="minorHAnsi" w:hAnsiTheme="minorHAnsi" w:cstheme="minorHAnsi"/>
          <w:bCs/>
          <w:sz w:val="24"/>
          <w:szCs w:val="24"/>
          <w:u w:val="single"/>
        </w:rPr>
        <w:t xml:space="preserve"> mėnesius</w:t>
      </w:r>
      <w:r w:rsidR="0022356C" w:rsidRPr="006079DD">
        <w:rPr>
          <w:rFonts w:asciiTheme="minorHAnsi" w:hAnsiTheme="minorHAnsi" w:cstheme="minorHAnsi"/>
          <w:bCs/>
          <w:sz w:val="24"/>
          <w:szCs w:val="24"/>
        </w:rPr>
        <w:t xml:space="preserve"> nuo pasiūlymų priėmimo termino pabaigos, nurodytos skelbime apie pirkimą.</w:t>
      </w:r>
      <w:r w:rsidR="0022356C" w:rsidRPr="006079DD">
        <w:rPr>
          <w:rFonts w:asciiTheme="minorHAnsi" w:hAnsiTheme="minorHAnsi" w:cstheme="minorHAnsi"/>
          <w:b/>
          <w:bCs/>
          <w:sz w:val="24"/>
          <w:szCs w:val="24"/>
        </w:rPr>
        <w:t xml:space="preserve"> </w:t>
      </w:r>
      <w:r w:rsidR="0022356C" w:rsidRPr="006079DD">
        <w:rPr>
          <w:rFonts w:asciiTheme="minorHAnsi" w:hAnsiTheme="minorHAnsi" w:cstheme="minorHAnsi"/>
          <w:sz w:val="24"/>
          <w:szCs w:val="24"/>
        </w:rPr>
        <w:t>Jei tiekėjo pasiūlyme nebus nurodytas jo galiojimo laikas, bus laikoma, kad pasiūlymas galioja tiek, kiek nustatyta pirkimo sąlygose.</w:t>
      </w:r>
    </w:p>
    <w:p w14:paraId="7FA9E87C" w14:textId="2EB1E650" w:rsidR="00494783" w:rsidRPr="006079DD" w:rsidRDefault="00524649" w:rsidP="006079DD">
      <w:pPr>
        <w:shd w:val="clear" w:color="auto" w:fill="FFFFFF" w:themeFill="background1"/>
        <w:jc w:val="both"/>
        <w:rPr>
          <w:rStyle w:val="BetarpDiagrama"/>
          <w:rFonts w:asciiTheme="minorHAnsi" w:hAnsiTheme="minorHAnsi" w:cstheme="minorHAnsi"/>
          <w:sz w:val="24"/>
          <w:szCs w:val="24"/>
        </w:rPr>
      </w:pPr>
      <w:r w:rsidRPr="006079DD">
        <w:rPr>
          <w:rFonts w:asciiTheme="minorHAnsi" w:hAnsiTheme="minorHAnsi" w:cstheme="minorHAnsi"/>
          <w:sz w:val="24"/>
          <w:szCs w:val="24"/>
          <w:lang w:val="en-US"/>
        </w:rPr>
        <w:t>3</w:t>
      </w:r>
      <w:r w:rsidR="00494783" w:rsidRPr="006079DD">
        <w:rPr>
          <w:rFonts w:asciiTheme="minorHAnsi" w:hAnsiTheme="minorHAnsi" w:cstheme="minorHAnsi"/>
          <w:sz w:val="24"/>
          <w:szCs w:val="24"/>
          <w:lang w:val="en-US"/>
        </w:rPr>
        <w:t>.1</w:t>
      </w:r>
      <w:r w:rsidR="0007746D" w:rsidRPr="006079DD">
        <w:rPr>
          <w:rFonts w:asciiTheme="minorHAnsi" w:hAnsiTheme="minorHAnsi" w:cstheme="minorHAnsi"/>
          <w:sz w:val="24"/>
          <w:szCs w:val="24"/>
          <w:lang w:val="en-US"/>
        </w:rPr>
        <w:t>1</w:t>
      </w:r>
      <w:r w:rsidR="00494783" w:rsidRPr="006079DD">
        <w:rPr>
          <w:rFonts w:asciiTheme="minorHAnsi" w:hAnsiTheme="minorHAnsi" w:cstheme="minorHAnsi"/>
          <w:sz w:val="24"/>
          <w:szCs w:val="24"/>
          <w:lang w:val="en-US"/>
        </w:rPr>
        <w:t>.</w:t>
      </w:r>
      <w:r w:rsidR="00494783" w:rsidRPr="006079DD">
        <w:rPr>
          <w:rFonts w:asciiTheme="minorHAnsi" w:hAnsiTheme="minorHAnsi" w:cstheme="minorHAnsi"/>
          <w:sz w:val="24"/>
          <w:szCs w:val="24"/>
        </w:rPr>
        <w:t xml:space="preserve"> </w:t>
      </w:r>
      <w:r w:rsidR="00494783" w:rsidRPr="006079DD">
        <w:rPr>
          <w:rFonts w:asciiTheme="minorHAnsi" w:hAnsiTheme="minorHAnsi" w:cstheme="minorHAnsi"/>
          <w:b/>
          <w:sz w:val="24"/>
          <w:szCs w:val="24"/>
          <w:shd w:val="clear" w:color="auto" w:fill="D9E2F3" w:themeFill="accent5" w:themeFillTint="33"/>
        </w:rPr>
        <w:t xml:space="preserve">Pasiūlymo kaina neturi viršyti </w:t>
      </w:r>
      <w:r w:rsidR="00B27137" w:rsidRPr="006079DD">
        <w:rPr>
          <w:rFonts w:asciiTheme="minorHAnsi" w:hAnsiTheme="minorHAnsi" w:cstheme="minorHAnsi"/>
          <w:b/>
          <w:sz w:val="24"/>
          <w:szCs w:val="24"/>
          <w:shd w:val="clear" w:color="auto" w:fill="D9E2F3" w:themeFill="accent5" w:themeFillTint="33"/>
        </w:rPr>
        <w:t>35 695,00</w:t>
      </w:r>
      <w:r w:rsidR="00494783" w:rsidRPr="006079DD">
        <w:rPr>
          <w:rFonts w:asciiTheme="minorHAnsi" w:hAnsiTheme="minorHAnsi" w:cstheme="minorHAnsi"/>
          <w:b/>
          <w:sz w:val="24"/>
          <w:szCs w:val="24"/>
          <w:shd w:val="clear" w:color="auto" w:fill="D9E2F3" w:themeFill="accent5" w:themeFillTint="33"/>
        </w:rPr>
        <w:t xml:space="preserve"> Eur su PVM,</w:t>
      </w:r>
      <w:r w:rsidR="00494783" w:rsidRPr="006079DD">
        <w:rPr>
          <w:rFonts w:asciiTheme="minorHAnsi" w:hAnsiTheme="minorHAnsi" w:cstheme="minorHAnsi"/>
          <w:sz w:val="24"/>
          <w:szCs w:val="24"/>
        </w:rPr>
        <w:t xml:space="preserve"> priešingu atveju, pasiūlymas bus atmestas kaip neatitinkantis pirkimo dokumentų reikalavimų. </w:t>
      </w:r>
      <w:proofErr w:type="spellStart"/>
      <w:r w:rsidR="00494783" w:rsidRPr="006079DD">
        <w:rPr>
          <w:rStyle w:val="BetarpDiagrama"/>
          <w:rFonts w:asciiTheme="minorHAnsi" w:hAnsiTheme="minorHAnsi" w:cstheme="minorHAnsi"/>
          <w:sz w:val="24"/>
          <w:szCs w:val="24"/>
        </w:rPr>
        <w:t>Perkančioji</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organizacija</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vertindama</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tiekėjų</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pasiūlymus</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atsižvelgs</w:t>
      </w:r>
      <w:proofErr w:type="spellEnd"/>
      <w:r w:rsidR="00494783" w:rsidRPr="006079DD">
        <w:rPr>
          <w:rStyle w:val="BetarpDiagrama"/>
          <w:rFonts w:asciiTheme="minorHAnsi" w:hAnsiTheme="minorHAnsi" w:cstheme="minorHAnsi"/>
          <w:sz w:val="24"/>
          <w:szCs w:val="24"/>
        </w:rPr>
        <w:t xml:space="preserve"> į </w:t>
      </w:r>
      <w:proofErr w:type="spellStart"/>
      <w:r w:rsidR="00494783" w:rsidRPr="006079DD">
        <w:rPr>
          <w:rStyle w:val="BetarpDiagrama"/>
          <w:rFonts w:asciiTheme="minorHAnsi" w:hAnsiTheme="minorHAnsi" w:cstheme="minorHAnsi"/>
          <w:sz w:val="24"/>
          <w:szCs w:val="24"/>
        </w:rPr>
        <w:t>galutinę</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jos</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mokėtiną</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lėšų</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sumą</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įskaitant</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perkančiosios</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organizacijos</w:t>
      </w:r>
      <w:proofErr w:type="spellEnd"/>
      <w:r w:rsidR="00494783" w:rsidRPr="006079DD">
        <w:rPr>
          <w:rStyle w:val="BetarpDiagrama"/>
          <w:rFonts w:asciiTheme="minorHAnsi" w:hAnsiTheme="minorHAnsi" w:cstheme="minorHAnsi"/>
          <w:sz w:val="24"/>
          <w:szCs w:val="24"/>
        </w:rPr>
        <w:t xml:space="preserve"> ir </w:t>
      </w:r>
      <w:proofErr w:type="spellStart"/>
      <w:r w:rsidR="00494783" w:rsidRPr="006079DD">
        <w:rPr>
          <w:rStyle w:val="BetarpDiagrama"/>
          <w:rFonts w:asciiTheme="minorHAnsi" w:hAnsiTheme="minorHAnsi" w:cstheme="minorHAnsi"/>
          <w:sz w:val="24"/>
          <w:szCs w:val="24"/>
        </w:rPr>
        <w:t>pirkimą</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laimėjusio</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tiekėjo</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įgyjamas</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mokestines</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prievoles</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susijusias</w:t>
      </w:r>
      <w:proofErr w:type="spellEnd"/>
      <w:r w:rsidR="00494783" w:rsidRPr="006079DD">
        <w:rPr>
          <w:rStyle w:val="BetarpDiagrama"/>
          <w:rFonts w:asciiTheme="minorHAnsi" w:hAnsiTheme="minorHAnsi" w:cstheme="minorHAnsi"/>
          <w:sz w:val="24"/>
          <w:szCs w:val="24"/>
        </w:rPr>
        <w:t xml:space="preserve"> </w:t>
      </w:r>
      <w:proofErr w:type="spellStart"/>
      <w:r w:rsidR="00494783" w:rsidRPr="006079DD">
        <w:rPr>
          <w:rStyle w:val="BetarpDiagrama"/>
          <w:rFonts w:asciiTheme="minorHAnsi" w:hAnsiTheme="minorHAnsi" w:cstheme="minorHAnsi"/>
          <w:sz w:val="24"/>
          <w:szCs w:val="24"/>
        </w:rPr>
        <w:t>su</w:t>
      </w:r>
      <w:proofErr w:type="spellEnd"/>
      <w:r w:rsidR="00494783" w:rsidRPr="006079DD">
        <w:rPr>
          <w:rStyle w:val="BetarpDiagrama"/>
          <w:rFonts w:asciiTheme="minorHAnsi" w:hAnsiTheme="minorHAnsi" w:cstheme="minorHAnsi"/>
          <w:sz w:val="24"/>
          <w:szCs w:val="24"/>
        </w:rPr>
        <w:t xml:space="preserve"> PVM.</w:t>
      </w:r>
    </w:p>
    <w:p w14:paraId="1172B162" w14:textId="03684C76" w:rsidR="0007746D" w:rsidRPr="006079DD" w:rsidRDefault="00524649" w:rsidP="006079DD">
      <w:pPr>
        <w:jc w:val="both"/>
        <w:rPr>
          <w:rFonts w:asciiTheme="minorHAnsi" w:eastAsia="Calibri" w:hAnsiTheme="minorHAnsi" w:cstheme="minorHAnsi"/>
          <w:sz w:val="24"/>
          <w:szCs w:val="24"/>
        </w:rPr>
      </w:pPr>
      <w:r w:rsidRPr="006079DD">
        <w:rPr>
          <w:rFonts w:asciiTheme="minorHAnsi" w:eastAsia="Calibri" w:hAnsiTheme="minorHAnsi" w:cstheme="minorHAnsi"/>
          <w:sz w:val="24"/>
          <w:szCs w:val="24"/>
        </w:rPr>
        <w:t>3</w:t>
      </w:r>
      <w:r w:rsidR="0007746D" w:rsidRPr="006079DD">
        <w:rPr>
          <w:rFonts w:asciiTheme="minorHAnsi" w:eastAsia="Calibri" w:hAnsiTheme="minorHAnsi" w:cstheme="minorHAnsi"/>
          <w:sz w:val="24"/>
          <w:szCs w:val="24"/>
        </w:rPr>
        <w:t xml:space="preserve">.12. Reikalavimai dėl tiekėjo atitikties kokybės vadybos sistemos ir aplinkos apsaugos vadybos sistemos standartams netaikomi. </w:t>
      </w:r>
    </w:p>
    <w:p w14:paraId="780BAE93" w14:textId="56FD3B2B" w:rsidR="0007746D" w:rsidRPr="006079DD" w:rsidRDefault="00524649" w:rsidP="006079DD">
      <w:pPr>
        <w:jc w:val="both"/>
        <w:rPr>
          <w:rFonts w:asciiTheme="minorHAnsi" w:hAnsiTheme="minorHAnsi" w:cstheme="minorHAnsi"/>
          <w:sz w:val="24"/>
          <w:szCs w:val="24"/>
        </w:rPr>
      </w:pPr>
      <w:r w:rsidRPr="006079DD">
        <w:rPr>
          <w:rFonts w:asciiTheme="minorHAnsi" w:hAnsiTheme="minorHAnsi" w:cstheme="minorHAnsi"/>
          <w:sz w:val="24"/>
          <w:szCs w:val="24"/>
        </w:rPr>
        <w:t>3</w:t>
      </w:r>
      <w:r w:rsidR="0007746D" w:rsidRPr="006079DD">
        <w:rPr>
          <w:rFonts w:asciiTheme="minorHAnsi" w:hAnsiTheme="minorHAnsi" w:cstheme="minorHAnsi"/>
          <w:sz w:val="24"/>
          <w:szCs w:val="24"/>
        </w:rPr>
        <w:t xml:space="preserve">.13. Tiekėjo kvalifikacijos reikalavimai nekeliami, </w:t>
      </w:r>
      <w:r w:rsidR="0007746D" w:rsidRPr="006079DD">
        <w:rPr>
          <w:rFonts w:asciiTheme="minorHAnsi" w:hAnsiTheme="minorHAnsi" w:cstheme="minorHAnsi"/>
          <w:b/>
          <w:sz w:val="24"/>
          <w:szCs w:val="24"/>
        </w:rPr>
        <w:t>perkančioji organizacija tiekėjo kvalifikacijos netikrins.</w:t>
      </w:r>
      <w:r w:rsidR="0007746D" w:rsidRPr="006079DD">
        <w:rPr>
          <w:rFonts w:asciiTheme="minorHAnsi" w:hAnsiTheme="minorHAnsi" w:cstheme="minorHAnsi"/>
          <w:sz w:val="24"/>
          <w:szCs w:val="24"/>
        </w:rPr>
        <w:t xml:space="preserve"> </w:t>
      </w:r>
      <w:r w:rsidR="0007746D" w:rsidRPr="006079DD">
        <w:rPr>
          <w:rFonts w:asciiTheme="minorHAnsi" w:hAnsiTheme="minorHAnsi" w:cstheme="minorHAnsi"/>
          <w:b/>
          <w:sz w:val="24"/>
          <w:szCs w:val="24"/>
          <w:u w:val="single"/>
        </w:rPr>
        <w:t>Tiekėjas perkančiajai organizacijai įsipareigoja, kad pirkimo sutartį vykdys tik tokią teisę turintys asmenys</w:t>
      </w:r>
      <w:r w:rsidR="0007746D" w:rsidRPr="006079DD">
        <w:rPr>
          <w:rFonts w:asciiTheme="minorHAnsi" w:hAnsiTheme="minorHAnsi" w:cstheme="minorHAnsi"/>
          <w:b/>
          <w:sz w:val="24"/>
          <w:szCs w:val="24"/>
        </w:rPr>
        <w:t>.</w:t>
      </w:r>
    </w:p>
    <w:p w14:paraId="1ED995F8" w14:textId="77777777" w:rsidR="00494783" w:rsidRPr="006079DD" w:rsidRDefault="00494783" w:rsidP="006079DD">
      <w:pPr>
        <w:shd w:val="clear" w:color="auto" w:fill="FFFFFF" w:themeFill="background1"/>
        <w:jc w:val="both"/>
        <w:rPr>
          <w:rFonts w:asciiTheme="minorHAnsi" w:hAnsiTheme="minorHAnsi" w:cstheme="minorHAnsi"/>
          <w:sz w:val="24"/>
          <w:szCs w:val="24"/>
        </w:rPr>
      </w:pPr>
    </w:p>
    <w:p w14:paraId="078A5442" w14:textId="15D8A4B4" w:rsidR="00417A07" w:rsidRPr="006079DD" w:rsidRDefault="00524649" w:rsidP="006079DD">
      <w:pPr>
        <w:jc w:val="both"/>
        <w:rPr>
          <w:rFonts w:asciiTheme="minorHAnsi" w:hAnsiTheme="minorHAnsi" w:cstheme="minorHAnsi"/>
          <w:strike/>
          <w:sz w:val="24"/>
          <w:szCs w:val="24"/>
        </w:rPr>
      </w:pPr>
      <w:r w:rsidRPr="006079DD">
        <w:rPr>
          <w:rFonts w:asciiTheme="minorHAnsi" w:hAnsiTheme="minorHAnsi" w:cstheme="minorHAnsi"/>
          <w:b/>
          <w:sz w:val="24"/>
          <w:szCs w:val="24"/>
        </w:rPr>
        <w:t>4</w:t>
      </w:r>
      <w:r w:rsidR="004B772E" w:rsidRPr="006079DD">
        <w:rPr>
          <w:rFonts w:asciiTheme="minorHAnsi" w:hAnsiTheme="minorHAnsi" w:cstheme="minorHAnsi"/>
          <w:b/>
          <w:sz w:val="24"/>
          <w:szCs w:val="24"/>
        </w:rPr>
        <w:t>.</w:t>
      </w:r>
      <w:r w:rsidR="008D1D39" w:rsidRPr="006079DD">
        <w:rPr>
          <w:rFonts w:asciiTheme="minorHAnsi" w:hAnsiTheme="minorHAnsi" w:cstheme="minorHAnsi"/>
          <w:b/>
          <w:sz w:val="24"/>
          <w:szCs w:val="24"/>
        </w:rPr>
        <w:t xml:space="preserve"> </w:t>
      </w:r>
      <w:r w:rsidR="003571BA" w:rsidRPr="006079DD">
        <w:rPr>
          <w:rFonts w:asciiTheme="minorHAnsi" w:hAnsiTheme="minorHAnsi" w:cstheme="minorHAnsi"/>
          <w:b/>
          <w:sz w:val="24"/>
          <w:szCs w:val="24"/>
        </w:rPr>
        <w:t>PIRKIMO DOKUMENTŲ PAAIŠKINIMAI</w:t>
      </w:r>
      <w:r w:rsidR="006228DE" w:rsidRPr="006079DD">
        <w:rPr>
          <w:rFonts w:asciiTheme="minorHAnsi" w:hAnsiTheme="minorHAnsi" w:cstheme="minorHAnsi"/>
          <w:b/>
          <w:sz w:val="24"/>
          <w:szCs w:val="24"/>
        </w:rPr>
        <w:t xml:space="preserve"> IR PATIKSLINIMAI</w:t>
      </w:r>
    </w:p>
    <w:p w14:paraId="60CF09D8" w14:textId="5323959A" w:rsidR="00417A07" w:rsidRPr="006079DD" w:rsidRDefault="00524649" w:rsidP="006079DD">
      <w:pPr>
        <w:widowControl w:val="0"/>
        <w:autoSpaceDE w:val="0"/>
        <w:autoSpaceDN w:val="0"/>
        <w:adjustRightInd w:val="0"/>
        <w:jc w:val="both"/>
        <w:rPr>
          <w:rFonts w:asciiTheme="minorHAnsi" w:hAnsiTheme="minorHAnsi" w:cstheme="minorHAnsi"/>
          <w:bCs/>
          <w:sz w:val="24"/>
          <w:szCs w:val="24"/>
          <w:lang w:eastAsia="lt-LT"/>
        </w:rPr>
      </w:pPr>
      <w:r w:rsidRPr="006079DD">
        <w:rPr>
          <w:rFonts w:asciiTheme="minorHAnsi" w:hAnsiTheme="minorHAnsi" w:cstheme="minorHAnsi"/>
          <w:bCs/>
          <w:sz w:val="24"/>
          <w:szCs w:val="24"/>
          <w:lang w:eastAsia="lt-LT"/>
        </w:rPr>
        <w:t>4</w:t>
      </w:r>
      <w:r w:rsidR="00417A07" w:rsidRPr="006079DD">
        <w:rPr>
          <w:rFonts w:asciiTheme="minorHAnsi" w:hAnsiTheme="minorHAnsi" w:cstheme="minorHAnsi"/>
          <w:bCs/>
          <w:sz w:val="24"/>
          <w:szCs w:val="24"/>
          <w:lang w:eastAsia="lt-LT"/>
        </w:rPr>
        <w:t xml:space="preserve">.1. </w:t>
      </w:r>
      <w:r w:rsidR="001A57DC" w:rsidRPr="006079DD">
        <w:rPr>
          <w:rFonts w:asciiTheme="minorHAnsi" w:hAnsiTheme="minorHAnsi" w:cstheme="minorHAnsi"/>
          <w:bCs/>
          <w:sz w:val="24"/>
          <w:szCs w:val="24"/>
          <w:lang w:eastAsia="lt-LT"/>
        </w:rPr>
        <w:t>Pirkimo dokumentai gali būti paaiškinami, patikslinami</w:t>
      </w:r>
      <w:r w:rsidR="00417A07" w:rsidRPr="006079DD">
        <w:rPr>
          <w:rFonts w:asciiTheme="minorHAnsi" w:hAnsiTheme="minorHAnsi" w:cstheme="minorHAnsi"/>
          <w:bCs/>
          <w:sz w:val="24"/>
          <w:szCs w:val="24"/>
          <w:lang w:eastAsia="lt-LT"/>
        </w:rPr>
        <w:t xml:space="preserve"> tiekėjų iniciatyva, jiems </w:t>
      </w:r>
      <w:r w:rsidR="00626D8D" w:rsidRPr="006079DD">
        <w:rPr>
          <w:rFonts w:asciiTheme="minorHAnsi" w:hAnsiTheme="minorHAnsi" w:cstheme="minorHAnsi"/>
          <w:bCs/>
          <w:sz w:val="24"/>
          <w:szCs w:val="24"/>
          <w:lang w:eastAsia="lt-LT"/>
        </w:rPr>
        <w:t>CVP </w:t>
      </w:r>
      <w:r w:rsidR="00417A07" w:rsidRPr="006079DD">
        <w:rPr>
          <w:rFonts w:asciiTheme="minorHAnsi" w:hAnsiTheme="minorHAnsi" w:cstheme="minorHAnsi"/>
          <w:bCs/>
          <w:sz w:val="24"/>
          <w:szCs w:val="24"/>
          <w:lang w:eastAsia="lt-LT"/>
        </w:rPr>
        <w:t xml:space="preserve">IS susirašinėjimo priemonėmis kreipiantis į perkančiąją organizaciją. </w:t>
      </w:r>
    </w:p>
    <w:p w14:paraId="01B98135" w14:textId="0240333D" w:rsidR="00417A07" w:rsidRPr="006079DD" w:rsidRDefault="00524649" w:rsidP="006079DD">
      <w:pPr>
        <w:widowControl w:val="0"/>
        <w:tabs>
          <w:tab w:val="left" w:pos="720"/>
        </w:tabs>
        <w:autoSpaceDE w:val="0"/>
        <w:autoSpaceDN w:val="0"/>
        <w:adjustRightInd w:val="0"/>
        <w:jc w:val="both"/>
        <w:rPr>
          <w:rFonts w:asciiTheme="minorHAnsi" w:hAnsiTheme="minorHAnsi" w:cstheme="minorHAnsi"/>
          <w:sz w:val="24"/>
          <w:szCs w:val="24"/>
          <w:lang w:eastAsia="lt-LT"/>
        </w:rPr>
      </w:pPr>
      <w:r w:rsidRPr="006079DD">
        <w:rPr>
          <w:rFonts w:asciiTheme="minorHAnsi" w:hAnsiTheme="minorHAnsi" w:cstheme="minorHAnsi"/>
          <w:sz w:val="24"/>
          <w:szCs w:val="24"/>
          <w:lang w:eastAsia="lt-LT"/>
        </w:rPr>
        <w:t>4</w:t>
      </w:r>
      <w:r w:rsidR="00417A07" w:rsidRPr="006079DD">
        <w:rPr>
          <w:rFonts w:asciiTheme="minorHAnsi" w:hAnsiTheme="minorHAnsi" w:cstheme="minorHAnsi"/>
          <w:sz w:val="24"/>
          <w:szCs w:val="24"/>
          <w:lang w:eastAsia="lt-LT"/>
        </w:rPr>
        <w:t xml:space="preserve">.2. </w:t>
      </w:r>
      <w:r w:rsidR="005129DF" w:rsidRPr="006079DD">
        <w:rPr>
          <w:rFonts w:asciiTheme="minorHAnsi" w:hAnsiTheme="minorHAnsi" w:cstheme="minorHAnsi"/>
          <w:bCs/>
          <w:sz w:val="24"/>
          <w:szCs w:val="24"/>
          <w:lang w:eastAsia="lt-LT"/>
        </w:rPr>
        <w:t>Prašymai paaiškinti</w:t>
      </w:r>
      <w:r w:rsidR="00EE6959" w:rsidRPr="006079DD">
        <w:rPr>
          <w:rFonts w:asciiTheme="minorHAnsi" w:hAnsiTheme="minorHAnsi" w:cstheme="minorHAnsi"/>
          <w:bCs/>
          <w:sz w:val="24"/>
          <w:szCs w:val="24"/>
          <w:lang w:eastAsia="lt-LT"/>
        </w:rPr>
        <w:t>, patikslinti</w:t>
      </w:r>
      <w:r w:rsidR="005129DF" w:rsidRPr="006079DD">
        <w:rPr>
          <w:rFonts w:asciiTheme="minorHAnsi" w:hAnsiTheme="minorHAnsi" w:cstheme="minorHAnsi"/>
          <w:bCs/>
          <w:sz w:val="24"/>
          <w:szCs w:val="24"/>
          <w:lang w:eastAsia="lt-LT"/>
        </w:rPr>
        <w:t xml:space="preserve"> </w:t>
      </w:r>
      <w:r w:rsidR="00B1772F" w:rsidRPr="006079DD">
        <w:rPr>
          <w:rFonts w:asciiTheme="minorHAnsi" w:hAnsiTheme="minorHAnsi" w:cstheme="minorHAnsi"/>
          <w:bCs/>
          <w:sz w:val="24"/>
          <w:szCs w:val="24"/>
          <w:lang w:eastAsia="lt-LT"/>
        </w:rPr>
        <w:t xml:space="preserve">pirkimo </w:t>
      </w:r>
      <w:r w:rsidR="005129DF" w:rsidRPr="006079DD">
        <w:rPr>
          <w:rFonts w:asciiTheme="minorHAnsi" w:hAnsiTheme="minorHAnsi" w:cstheme="minorHAnsi"/>
          <w:bCs/>
          <w:sz w:val="24"/>
          <w:szCs w:val="24"/>
          <w:lang w:eastAsia="lt-LT"/>
        </w:rPr>
        <w:t>dokumentus gali būti pateikiami</w:t>
      </w:r>
      <w:r w:rsidR="005129DF" w:rsidRPr="006079DD">
        <w:rPr>
          <w:rFonts w:asciiTheme="minorHAnsi" w:hAnsiTheme="minorHAnsi" w:cstheme="minorHAnsi"/>
          <w:sz w:val="24"/>
          <w:szCs w:val="24"/>
          <w:lang w:eastAsia="lt-LT"/>
        </w:rPr>
        <w:t xml:space="preserve"> perkančiajai organizacijai</w:t>
      </w:r>
      <w:r w:rsidR="00793D40" w:rsidRPr="006079DD">
        <w:rPr>
          <w:rFonts w:asciiTheme="minorHAnsi" w:hAnsiTheme="minorHAnsi" w:cstheme="minorHAnsi"/>
          <w:sz w:val="24"/>
          <w:szCs w:val="24"/>
          <w:lang w:eastAsia="lt-LT"/>
        </w:rPr>
        <w:t xml:space="preserve"> </w:t>
      </w:r>
      <w:r w:rsidR="00626D8D" w:rsidRPr="006079DD">
        <w:rPr>
          <w:rFonts w:asciiTheme="minorHAnsi" w:hAnsiTheme="minorHAnsi" w:cstheme="minorHAnsi"/>
          <w:sz w:val="24"/>
          <w:szCs w:val="24"/>
          <w:lang w:eastAsia="lt-LT"/>
        </w:rPr>
        <w:t>CVP </w:t>
      </w:r>
      <w:r w:rsidR="005129DF" w:rsidRPr="006079DD">
        <w:rPr>
          <w:rFonts w:asciiTheme="minorHAnsi" w:hAnsiTheme="minorHAnsi" w:cstheme="minorHAnsi"/>
          <w:sz w:val="24"/>
          <w:szCs w:val="24"/>
          <w:lang w:eastAsia="lt-LT"/>
        </w:rPr>
        <w:t xml:space="preserve">IS susirašinėjimo priemonėmis </w:t>
      </w:r>
      <w:r w:rsidR="00720781" w:rsidRPr="006079DD">
        <w:rPr>
          <w:rFonts w:asciiTheme="minorHAnsi" w:hAnsiTheme="minorHAnsi" w:cstheme="minorHAnsi"/>
          <w:b/>
          <w:sz w:val="24"/>
          <w:szCs w:val="24"/>
          <w:u w:val="single"/>
          <w:lang w:eastAsia="lt-LT"/>
        </w:rPr>
        <w:t xml:space="preserve">likus ne mažiau kaip </w:t>
      </w:r>
      <w:r w:rsidR="005129DF" w:rsidRPr="006079DD">
        <w:rPr>
          <w:rFonts w:asciiTheme="minorHAnsi" w:hAnsiTheme="minorHAnsi" w:cstheme="minorHAnsi"/>
          <w:b/>
          <w:sz w:val="24"/>
          <w:szCs w:val="24"/>
          <w:u w:val="single"/>
          <w:lang w:eastAsia="lt-LT"/>
        </w:rPr>
        <w:t>2 darbo dienoms</w:t>
      </w:r>
      <w:r w:rsidR="005129DF" w:rsidRPr="006079DD">
        <w:rPr>
          <w:rFonts w:asciiTheme="minorHAnsi" w:hAnsiTheme="minorHAnsi" w:cstheme="minorHAnsi"/>
          <w:sz w:val="24"/>
          <w:szCs w:val="24"/>
          <w:lang w:eastAsia="lt-LT"/>
        </w:rPr>
        <w:t xml:space="preserve"> iki pasiūlymų pateikimo termino pabaigos.</w:t>
      </w:r>
    </w:p>
    <w:p w14:paraId="449E8AA5" w14:textId="696629DC" w:rsidR="004A2316" w:rsidRPr="006079DD" w:rsidRDefault="00524649" w:rsidP="006079DD">
      <w:pPr>
        <w:pStyle w:val="Pagrindinistekstas"/>
        <w:tabs>
          <w:tab w:val="left" w:pos="720"/>
        </w:tabs>
        <w:spacing w:line="240" w:lineRule="auto"/>
        <w:rPr>
          <w:rFonts w:asciiTheme="minorHAnsi" w:hAnsiTheme="minorHAnsi" w:cstheme="minorHAnsi"/>
          <w:szCs w:val="24"/>
        </w:rPr>
      </w:pPr>
      <w:r w:rsidRPr="006079DD">
        <w:rPr>
          <w:rFonts w:asciiTheme="minorHAnsi" w:hAnsiTheme="minorHAnsi" w:cstheme="minorHAnsi"/>
          <w:szCs w:val="24"/>
        </w:rPr>
        <w:t>4</w:t>
      </w:r>
      <w:r w:rsidR="00417A07" w:rsidRPr="006079DD">
        <w:rPr>
          <w:rFonts w:asciiTheme="minorHAnsi" w:hAnsiTheme="minorHAnsi" w:cstheme="minorHAnsi"/>
          <w:szCs w:val="24"/>
        </w:rPr>
        <w:t xml:space="preserve">.3. Nesibaigus </w:t>
      </w:r>
      <w:r w:rsidR="0031533F" w:rsidRPr="006079DD">
        <w:rPr>
          <w:rFonts w:asciiTheme="minorHAnsi" w:hAnsiTheme="minorHAnsi" w:cstheme="minorHAnsi"/>
          <w:szCs w:val="24"/>
        </w:rPr>
        <w:t xml:space="preserve">pasiūlymų </w:t>
      </w:r>
      <w:r w:rsidR="00417A07" w:rsidRPr="006079DD">
        <w:rPr>
          <w:rFonts w:asciiTheme="minorHAnsi" w:hAnsiTheme="minorHAnsi" w:cstheme="minorHAnsi"/>
          <w:szCs w:val="24"/>
        </w:rPr>
        <w:t xml:space="preserve">pateikimo terminui, perkančioji organizacija savo iniciatyva gali paaiškinti </w:t>
      </w:r>
      <w:r w:rsidR="001A57DC" w:rsidRPr="006079DD">
        <w:rPr>
          <w:rFonts w:asciiTheme="minorHAnsi" w:hAnsiTheme="minorHAnsi" w:cstheme="minorHAnsi"/>
          <w:szCs w:val="24"/>
        </w:rPr>
        <w:t>ar patikslinti</w:t>
      </w:r>
      <w:r w:rsidR="008C7581" w:rsidRPr="006079DD">
        <w:rPr>
          <w:rFonts w:asciiTheme="minorHAnsi" w:hAnsiTheme="minorHAnsi" w:cstheme="minorHAnsi"/>
          <w:szCs w:val="24"/>
        </w:rPr>
        <w:t xml:space="preserve"> </w:t>
      </w:r>
      <w:r w:rsidR="00B1772F" w:rsidRPr="006079DD">
        <w:rPr>
          <w:rFonts w:asciiTheme="minorHAnsi" w:hAnsiTheme="minorHAnsi" w:cstheme="minorHAnsi"/>
          <w:szCs w:val="24"/>
        </w:rPr>
        <w:t xml:space="preserve">pirkimo </w:t>
      </w:r>
      <w:r w:rsidR="008C7581" w:rsidRPr="006079DD">
        <w:rPr>
          <w:rFonts w:asciiTheme="minorHAnsi" w:hAnsiTheme="minorHAnsi" w:cstheme="minorHAnsi"/>
          <w:szCs w:val="24"/>
        </w:rPr>
        <w:t xml:space="preserve">dokumentus </w:t>
      </w:r>
      <w:r w:rsidR="00626D8D" w:rsidRPr="006079DD">
        <w:rPr>
          <w:rFonts w:asciiTheme="minorHAnsi" w:hAnsiTheme="minorHAnsi" w:cstheme="minorHAnsi"/>
          <w:szCs w:val="24"/>
        </w:rPr>
        <w:t>CVP </w:t>
      </w:r>
      <w:r w:rsidR="00417A07" w:rsidRPr="006079DD">
        <w:rPr>
          <w:rFonts w:asciiTheme="minorHAnsi" w:hAnsiTheme="minorHAnsi" w:cstheme="minorHAnsi"/>
          <w:szCs w:val="24"/>
        </w:rPr>
        <w:t>IS priemonėmis.</w:t>
      </w:r>
    </w:p>
    <w:p w14:paraId="0A203D9F" w14:textId="77777777" w:rsidR="005E5CB8" w:rsidRPr="006079DD" w:rsidRDefault="00524649" w:rsidP="006079DD">
      <w:pPr>
        <w:pStyle w:val="Pagrindinistekstas"/>
        <w:tabs>
          <w:tab w:val="left" w:pos="720"/>
        </w:tabs>
        <w:spacing w:line="240" w:lineRule="auto"/>
        <w:rPr>
          <w:rFonts w:ascii="Calibri" w:hAnsi="Calibri" w:cs="Calibri"/>
          <w:szCs w:val="24"/>
        </w:rPr>
      </w:pPr>
      <w:r w:rsidRPr="006079DD">
        <w:rPr>
          <w:rFonts w:asciiTheme="minorHAnsi" w:hAnsiTheme="minorHAnsi" w:cstheme="minorHAnsi"/>
          <w:szCs w:val="24"/>
        </w:rPr>
        <w:t>4</w:t>
      </w:r>
      <w:r w:rsidR="004A2316" w:rsidRPr="006079DD">
        <w:rPr>
          <w:rFonts w:asciiTheme="minorHAnsi" w:hAnsiTheme="minorHAnsi" w:cstheme="minorHAnsi"/>
          <w:szCs w:val="24"/>
        </w:rPr>
        <w:t xml:space="preserve">.4. </w:t>
      </w:r>
      <w:r w:rsidR="004A2316" w:rsidRPr="006079DD">
        <w:rPr>
          <w:rFonts w:asciiTheme="minorHAnsi" w:hAnsiTheme="minorHAnsi" w:cstheme="minorHAnsi"/>
          <w:bCs/>
          <w:szCs w:val="24"/>
          <w:lang w:eastAsia="lt-LT" w:bidi="en-US"/>
        </w:rPr>
        <w:t>Perkančioji org</w:t>
      </w:r>
      <w:r w:rsidR="0031533F" w:rsidRPr="006079DD">
        <w:rPr>
          <w:rFonts w:asciiTheme="minorHAnsi" w:hAnsiTheme="minorHAnsi" w:cstheme="minorHAnsi"/>
          <w:bCs/>
          <w:szCs w:val="24"/>
          <w:lang w:eastAsia="lt-LT" w:bidi="en-US"/>
        </w:rPr>
        <w:t>a</w:t>
      </w:r>
      <w:r w:rsidR="00EE6959" w:rsidRPr="006079DD">
        <w:rPr>
          <w:rFonts w:asciiTheme="minorHAnsi" w:hAnsiTheme="minorHAnsi" w:cstheme="minorHAnsi"/>
          <w:bCs/>
          <w:szCs w:val="24"/>
          <w:lang w:eastAsia="lt-LT" w:bidi="en-US"/>
        </w:rPr>
        <w:t xml:space="preserve">nizacija </w:t>
      </w:r>
      <w:r w:rsidR="004A2316" w:rsidRPr="006079DD">
        <w:rPr>
          <w:rFonts w:asciiTheme="minorHAnsi" w:hAnsiTheme="minorHAnsi" w:cstheme="minorHAnsi"/>
          <w:bCs/>
          <w:szCs w:val="24"/>
          <w:lang w:eastAsia="lt-LT" w:bidi="en-US"/>
        </w:rPr>
        <w:t>paaiškinimus</w:t>
      </w:r>
      <w:r w:rsidR="00EE6959" w:rsidRPr="006079DD">
        <w:rPr>
          <w:rFonts w:asciiTheme="minorHAnsi" w:hAnsiTheme="minorHAnsi" w:cstheme="minorHAnsi"/>
          <w:bCs/>
          <w:szCs w:val="24"/>
          <w:lang w:eastAsia="lt-LT" w:bidi="en-US"/>
        </w:rPr>
        <w:t>, patikslinimus</w:t>
      </w:r>
      <w:r w:rsidR="004A2316" w:rsidRPr="006079DD">
        <w:rPr>
          <w:rFonts w:asciiTheme="minorHAnsi" w:hAnsiTheme="minorHAnsi" w:cstheme="minorHAnsi"/>
          <w:bCs/>
          <w:szCs w:val="24"/>
          <w:lang w:eastAsia="lt-LT" w:bidi="en-US"/>
        </w:rPr>
        <w:t xml:space="preserve"> </w:t>
      </w:r>
      <w:r w:rsidR="00961FBA" w:rsidRPr="006079DD">
        <w:rPr>
          <w:rFonts w:asciiTheme="minorHAnsi" w:hAnsiTheme="minorHAnsi" w:cstheme="minorHAnsi"/>
          <w:bCs/>
          <w:szCs w:val="24"/>
          <w:lang w:eastAsia="lt-LT" w:bidi="en-US"/>
        </w:rPr>
        <w:t xml:space="preserve">CVP IS priemonėmis </w:t>
      </w:r>
      <w:r w:rsidR="00EE6959" w:rsidRPr="006079DD">
        <w:rPr>
          <w:rFonts w:asciiTheme="minorHAnsi" w:hAnsiTheme="minorHAnsi" w:cstheme="minorHAnsi"/>
          <w:bCs/>
          <w:szCs w:val="24"/>
          <w:lang w:eastAsia="lt-LT" w:bidi="en-US"/>
        </w:rPr>
        <w:t xml:space="preserve">turi </w:t>
      </w:r>
      <w:r w:rsidR="004A2316" w:rsidRPr="006079DD">
        <w:rPr>
          <w:rFonts w:asciiTheme="minorHAnsi" w:hAnsiTheme="minorHAnsi" w:cstheme="minorHAnsi"/>
          <w:bCs/>
          <w:szCs w:val="24"/>
          <w:lang w:eastAsia="lt-LT" w:bidi="en-US"/>
        </w:rPr>
        <w:t xml:space="preserve">pateikti visiems tiekėjams </w:t>
      </w:r>
      <w:r w:rsidR="004A2316" w:rsidRPr="006079DD">
        <w:rPr>
          <w:rFonts w:asciiTheme="minorHAnsi" w:hAnsiTheme="minorHAnsi" w:cstheme="minorHAnsi"/>
          <w:b/>
          <w:szCs w:val="24"/>
          <w:u w:val="single"/>
          <w:lang w:eastAsia="lt-LT" w:bidi="en-US"/>
        </w:rPr>
        <w:t xml:space="preserve">ne vėliau kaip likus </w:t>
      </w:r>
      <w:r w:rsidR="00B1772F" w:rsidRPr="006079DD">
        <w:rPr>
          <w:rFonts w:asciiTheme="minorHAnsi" w:hAnsiTheme="minorHAnsi" w:cstheme="minorHAnsi"/>
          <w:b/>
          <w:szCs w:val="24"/>
          <w:u w:val="single"/>
          <w:lang w:eastAsia="lt-LT" w:bidi="en-US"/>
        </w:rPr>
        <w:t>1 </w:t>
      </w:r>
      <w:r w:rsidR="004A2316" w:rsidRPr="006079DD">
        <w:rPr>
          <w:rFonts w:asciiTheme="minorHAnsi" w:hAnsiTheme="minorHAnsi" w:cstheme="minorHAnsi"/>
          <w:b/>
          <w:szCs w:val="24"/>
          <w:u w:val="single"/>
          <w:lang w:eastAsia="lt-LT" w:bidi="en-US"/>
        </w:rPr>
        <w:t>darbo dienai</w:t>
      </w:r>
      <w:r w:rsidR="004A2316" w:rsidRPr="006079DD">
        <w:rPr>
          <w:rFonts w:asciiTheme="minorHAnsi" w:hAnsiTheme="minorHAnsi" w:cstheme="minorHAnsi"/>
          <w:b/>
          <w:szCs w:val="24"/>
          <w:lang w:eastAsia="lt-LT" w:bidi="en-US"/>
        </w:rPr>
        <w:t xml:space="preserve"> </w:t>
      </w:r>
      <w:r w:rsidR="004A2316" w:rsidRPr="006079DD">
        <w:rPr>
          <w:rFonts w:asciiTheme="minorHAnsi" w:hAnsiTheme="minorHAnsi" w:cstheme="minorHAnsi"/>
          <w:bCs/>
          <w:szCs w:val="24"/>
          <w:lang w:eastAsia="lt-LT" w:bidi="en-US"/>
        </w:rPr>
        <w:t>iki pasiūlymų pateikimo termino pabaigos.</w:t>
      </w:r>
      <w:r w:rsidR="004A2316" w:rsidRPr="006079DD">
        <w:rPr>
          <w:rFonts w:asciiTheme="minorHAnsi" w:hAnsiTheme="minorHAnsi" w:cstheme="minorHAnsi"/>
          <w:szCs w:val="24"/>
          <w:lang w:eastAsia="lt-LT" w:bidi="en-US"/>
        </w:rPr>
        <w:t xml:space="preserve"> Perkančioji organizacija, atsakydama tiekėjui, kartu siunčia paaiškinimus ir visiems kitiems prie pirkimo prisijungusiems tiekėjams, bet nenurodo, kuris tiekėjas pateikė prašymą paaiškinti</w:t>
      </w:r>
      <w:r w:rsidR="005F5D2A" w:rsidRPr="006079DD">
        <w:rPr>
          <w:rFonts w:asciiTheme="minorHAnsi" w:hAnsiTheme="minorHAnsi" w:cstheme="minorHAnsi"/>
          <w:szCs w:val="24"/>
          <w:lang w:eastAsia="lt-LT" w:bidi="en-US"/>
        </w:rPr>
        <w:t xml:space="preserve"> ir (ar) patikslinti</w:t>
      </w:r>
      <w:r w:rsidR="004A2316" w:rsidRPr="006079DD">
        <w:rPr>
          <w:rFonts w:asciiTheme="minorHAnsi" w:hAnsiTheme="minorHAnsi" w:cstheme="minorHAnsi"/>
          <w:szCs w:val="24"/>
          <w:lang w:eastAsia="lt-LT" w:bidi="en-US"/>
        </w:rPr>
        <w:t xml:space="preserve"> pirkimo </w:t>
      </w:r>
      <w:r w:rsidR="00B1772F" w:rsidRPr="006079DD">
        <w:rPr>
          <w:rFonts w:asciiTheme="minorHAnsi" w:hAnsiTheme="minorHAnsi" w:cstheme="minorHAnsi"/>
          <w:szCs w:val="24"/>
          <w:lang w:eastAsia="lt-LT" w:bidi="en-US"/>
        </w:rPr>
        <w:t>dokumentus</w:t>
      </w:r>
      <w:r w:rsidR="004A2316" w:rsidRPr="006079DD">
        <w:rPr>
          <w:rFonts w:asciiTheme="minorHAnsi" w:hAnsiTheme="minorHAnsi" w:cstheme="minorHAnsi"/>
          <w:szCs w:val="24"/>
          <w:lang w:eastAsia="lt-LT" w:bidi="en-US"/>
        </w:rPr>
        <w:t>.</w:t>
      </w:r>
      <w:r w:rsidR="00801943" w:rsidRPr="006079DD">
        <w:rPr>
          <w:rFonts w:asciiTheme="minorHAnsi" w:hAnsiTheme="minorHAnsi" w:cstheme="minorHAnsi"/>
          <w:szCs w:val="24"/>
          <w:lang w:eastAsia="lt-LT" w:bidi="en-US"/>
        </w:rPr>
        <w:t xml:space="preserve"> </w:t>
      </w:r>
      <w:r w:rsidR="00801943" w:rsidRPr="006079DD">
        <w:rPr>
          <w:rFonts w:ascii="Calibri" w:hAnsi="Calibri" w:cs="Calibri"/>
          <w:szCs w:val="24"/>
        </w:rPr>
        <w:t xml:space="preserve">Jei perkančioji organizacija paaiškinimų ar patikslinimų nepateikia per </w:t>
      </w:r>
      <w:r w:rsidR="00801943" w:rsidRPr="006079DD">
        <w:rPr>
          <w:rFonts w:ascii="Calibri" w:hAnsi="Calibri" w:cs="Calibri"/>
          <w:szCs w:val="24"/>
        </w:rPr>
        <w:lastRenderedPageBreak/>
        <w:t>nurodytą terminą, pasiūlymų pateikimo terminas nukeliamas ne trumpesniam laikui nei tas, kiek vėluojama pateikti paaiškinimus ar patikslinimus.</w:t>
      </w:r>
    </w:p>
    <w:p w14:paraId="30D2BDFE" w14:textId="721E8D2C" w:rsidR="005E5CB8" w:rsidRPr="006079DD" w:rsidRDefault="00524649" w:rsidP="006079DD">
      <w:pPr>
        <w:pStyle w:val="Pagrindinistekstas"/>
        <w:tabs>
          <w:tab w:val="left" w:pos="720"/>
        </w:tabs>
        <w:spacing w:line="240" w:lineRule="auto"/>
        <w:rPr>
          <w:rFonts w:asciiTheme="minorHAnsi" w:hAnsiTheme="minorHAnsi" w:cstheme="minorHAnsi"/>
          <w:szCs w:val="24"/>
        </w:rPr>
      </w:pPr>
      <w:r w:rsidRPr="006079DD">
        <w:rPr>
          <w:rFonts w:asciiTheme="minorHAnsi" w:hAnsiTheme="minorHAnsi" w:cstheme="minorHAnsi"/>
          <w:szCs w:val="24"/>
        </w:rPr>
        <w:t>4</w:t>
      </w:r>
      <w:r w:rsidR="004A2316" w:rsidRPr="006079DD">
        <w:rPr>
          <w:rFonts w:asciiTheme="minorHAnsi" w:hAnsiTheme="minorHAnsi" w:cstheme="minorHAnsi"/>
          <w:szCs w:val="24"/>
        </w:rPr>
        <w:t xml:space="preserve">.5. </w:t>
      </w:r>
      <w:bookmarkStart w:id="3" w:name="_Ref37079740"/>
      <w:r w:rsidR="005E5CB8" w:rsidRPr="006079DD">
        <w:rPr>
          <w:rFonts w:ascii="Calibri" w:eastAsia="Calibri" w:hAnsi="Calibri" w:cs="Calibri"/>
          <w:szCs w:val="24"/>
          <w:lang w:eastAsia="lt-LT"/>
        </w:rPr>
        <w:t>Kai nukeliamas pasiūlymų pateikimo terminas</w:t>
      </w:r>
      <w:r w:rsidR="00D13BDB" w:rsidRPr="006079DD">
        <w:rPr>
          <w:rFonts w:ascii="Calibri" w:eastAsia="Calibri" w:hAnsi="Calibri" w:cs="Calibri"/>
          <w:szCs w:val="24"/>
          <w:lang w:eastAsia="lt-LT"/>
        </w:rPr>
        <w:t>,</w:t>
      </w:r>
      <w:r w:rsidR="005E5CB8" w:rsidRPr="006079DD">
        <w:rPr>
          <w:rFonts w:ascii="Calibri" w:eastAsia="Calibri" w:hAnsi="Calibri" w:cs="Calibri"/>
          <w:szCs w:val="24"/>
          <w:lang w:eastAsia="lt-LT"/>
        </w:rPr>
        <w:t xml:space="preserve"> skelbimas dėl pakeitimų ar papildomos informacijos nepildomas. </w:t>
      </w:r>
      <w:bookmarkEnd w:id="3"/>
    </w:p>
    <w:p w14:paraId="704FC7B0" w14:textId="4C3182F3" w:rsidR="00750F4C" w:rsidRPr="006079DD" w:rsidRDefault="005E5CB8" w:rsidP="006079DD">
      <w:pPr>
        <w:pStyle w:val="Pagrindinistekstas"/>
        <w:tabs>
          <w:tab w:val="left" w:pos="720"/>
        </w:tabs>
        <w:spacing w:line="240" w:lineRule="auto"/>
        <w:rPr>
          <w:rFonts w:asciiTheme="minorHAnsi" w:hAnsiTheme="minorHAnsi" w:cstheme="minorHAnsi"/>
          <w:szCs w:val="24"/>
        </w:rPr>
      </w:pPr>
      <w:r w:rsidRPr="006079DD">
        <w:rPr>
          <w:rFonts w:asciiTheme="minorHAnsi" w:hAnsiTheme="minorHAnsi" w:cstheme="minorHAnsi"/>
          <w:szCs w:val="24"/>
        </w:rPr>
        <w:t xml:space="preserve">4.6. </w:t>
      </w:r>
      <w:r w:rsidR="004A2316" w:rsidRPr="006079DD">
        <w:rPr>
          <w:rFonts w:asciiTheme="minorHAnsi" w:hAnsiTheme="minorHAnsi" w:cstheme="minorHAnsi"/>
          <w:szCs w:val="24"/>
          <w:lang w:eastAsia="lt-LT" w:bidi="en-US"/>
        </w:rPr>
        <w:t>Bet kokia informacija, pirkimo dokumentų paaiš</w:t>
      </w:r>
      <w:r w:rsidR="007D5553" w:rsidRPr="006079DD">
        <w:rPr>
          <w:rFonts w:asciiTheme="minorHAnsi" w:hAnsiTheme="minorHAnsi" w:cstheme="minorHAnsi"/>
          <w:szCs w:val="24"/>
          <w:lang w:eastAsia="lt-LT" w:bidi="en-US"/>
        </w:rPr>
        <w:t>kinimai,</w:t>
      </w:r>
      <w:r w:rsidR="005F5D2A" w:rsidRPr="006079DD">
        <w:rPr>
          <w:rFonts w:asciiTheme="minorHAnsi" w:hAnsiTheme="minorHAnsi" w:cstheme="minorHAnsi"/>
          <w:szCs w:val="24"/>
          <w:lang w:eastAsia="lt-LT" w:bidi="en-US"/>
        </w:rPr>
        <w:t xml:space="preserve"> </w:t>
      </w:r>
      <w:r w:rsidR="007D5553" w:rsidRPr="006079DD">
        <w:rPr>
          <w:rFonts w:asciiTheme="minorHAnsi" w:hAnsiTheme="minorHAnsi" w:cstheme="minorHAnsi"/>
          <w:szCs w:val="24"/>
          <w:lang w:eastAsia="lt-LT" w:bidi="en-US"/>
        </w:rPr>
        <w:t>pranešimai</w:t>
      </w:r>
      <w:r w:rsidR="0016662E" w:rsidRPr="006079DD">
        <w:rPr>
          <w:rFonts w:asciiTheme="minorHAnsi" w:hAnsiTheme="minorHAnsi" w:cstheme="minorHAnsi"/>
          <w:szCs w:val="24"/>
          <w:lang w:eastAsia="lt-LT" w:bidi="en-US"/>
        </w:rPr>
        <w:t xml:space="preserve"> ar kitas Komisijos ir tiekėjo susirašinėjimas</w:t>
      </w:r>
      <w:r w:rsidR="007D5553" w:rsidRPr="006079DD">
        <w:rPr>
          <w:rFonts w:asciiTheme="minorHAnsi" w:hAnsiTheme="minorHAnsi" w:cstheme="minorHAnsi"/>
          <w:szCs w:val="24"/>
          <w:lang w:eastAsia="lt-LT" w:bidi="en-US"/>
        </w:rPr>
        <w:t xml:space="preserve"> yra</w:t>
      </w:r>
      <w:r w:rsidR="005F5D2A" w:rsidRPr="006079DD">
        <w:rPr>
          <w:rFonts w:asciiTheme="minorHAnsi" w:hAnsiTheme="minorHAnsi" w:cstheme="minorHAnsi"/>
          <w:szCs w:val="24"/>
          <w:lang w:eastAsia="lt-LT" w:bidi="en-US"/>
        </w:rPr>
        <w:t xml:space="preserve"> </w:t>
      </w:r>
      <w:r w:rsidR="0016662E" w:rsidRPr="006079DD">
        <w:rPr>
          <w:rFonts w:asciiTheme="minorHAnsi" w:hAnsiTheme="minorHAnsi" w:cstheme="minorHAnsi"/>
          <w:szCs w:val="24"/>
          <w:lang w:eastAsia="lt-LT" w:bidi="en-US"/>
        </w:rPr>
        <w:t xml:space="preserve">vykdomas </w:t>
      </w:r>
      <w:r w:rsidR="004A2316" w:rsidRPr="006079DD">
        <w:rPr>
          <w:rFonts w:asciiTheme="minorHAnsi" w:hAnsiTheme="minorHAnsi" w:cstheme="minorHAnsi"/>
          <w:szCs w:val="24"/>
          <w:lang w:eastAsia="lt-LT" w:bidi="en-US"/>
        </w:rPr>
        <w:t xml:space="preserve">tik </w:t>
      </w:r>
      <w:r w:rsidR="00626D8D" w:rsidRPr="006079DD">
        <w:rPr>
          <w:rFonts w:asciiTheme="minorHAnsi" w:hAnsiTheme="minorHAnsi" w:cstheme="minorHAnsi"/>
          <w:szCs w:val="24"/>
          <w:lang w:eastAsia="lt-LT" w:bidi="en-US"/>
        </w:rPr>
        <w:t>CVP </w:t>
      </w:r>
      <w:r w:rsidR="004A2316" w:rsidRPr="006079DD">
        <w:rPr>
          <w:rFonts w:asciiTheme="minorHAnsi" w:hAnsiTheme="minorHAnsi" w:cstheme="minorHAnsi"/>
          <w:szCs w:val="24"/>
          <w:lang w:eastAsia="lt-LT" w:bidi="en-US"/>
        </w:rPr>
        <w:t>IS susirašinėjimo priemonėmis.</w:t>
      </w:r>
    </w:p>
    <w:p w14:paraId="3FAC9CAE" w14:textId="28DCC299" w:rsidR="00750F4C" w:rsidRPr="006079DD" w:rsidRDefault="00524649" w:rsidP="006079DD">
      <w:pPr>
        <w:shd w:val="clear" w:color="auto" w:fill="FFFFFF"/>
        <w:jc w:val="both"/>
        <w:rPr>
          <w:rFonts w:asciiTheme="minorHAnsi" w:hAnsiTheme="minorHAnsi" w:cstheme="minorHAnsi"/>
          <w:sz w:val="24"/>
          <w:szCs w:val="24"/>
        </w:rPr>
      </w:pPr>
      <w:r w:rsidRPr="006079DD">
        <w:rPr>
          <w:rFonts w:asciiTheme="minorHAnsi" w:hAnsiTheme="minorHAnsi" w:cstheme="minorHAnsi"/>
          <w:sz w:val="24"/>
          <w:szCs w:val="24"/>
          <w:lang w:eastAsia="lt-LT" w:bidi="en-US"/>
        </w:rPr>
        <w:t>4</w:t>
      </w:r>
      <w:r w:rsidR="00750F4C" w:rsidRPr="006079DD">
        <w:rPr>
          <w:rFonts w:asciiTheme="minorHAnsi" w:hAnsiTheme="minorHAnsi" w:cstheme="minorHAnsi"/>
          <w:sz w:val="24"/>
          <w:szCs w:val="24"/>
          <w:lang w:eastAsia="lt-LT" w:bidi="en-US"/>
        </w:rPr>
        <w:t>.</w:t>
      </w:r>
      <w:r w:rsidR="005E5CB8" w:rsidRPr="006079DD">
        <w:rPr>
          <w:rFonts w:asciiTheme="minorHAnsi" w:hAnsiTheme="minorHAnsi" w:cstheme="minorHAnsi"/>
          <w:sz w:val="24"/>
          <w:szCs w:val="24"/>
          <w:lang w:eastAsia="lt-LT" w:bidi="en-US"/>
        </w:rPr>
        <w:t>7</w:t>
      </w:r>
      <w:r w:rsidR="00750F4C" w:rsidRPr="006079DD">
        <w:rPr>
          <w:rFonts w:asciiTheme="minorHAnsi" w:hAnsiTheme="minorHAnsi" w:cstheme="minorHAnsi"/>
          <w:sz w:val="24"/>
          <w:szCs w:val="24"/>
          <w:lang w:eastAsia="lt-LT" w:bidi="en-US"/>
        </w:rPr>
        <w:t xml:space="preserve">. </w:t>
      </w:r>
      <w:r w:rsidR="00750F4C" w:rsidRPr="006079DD">
        <w:rPr>
          <w:rFonts w:asciiTheme="minorHAnsi" w:hAnsiTheme="minorHAnsi" w:cstheme="minorHAnsi"/>
          <w:bCs/>
          <w:sz w:val="24"/>
          <w:szCs w:val="24"/>
        </w:rPr>
        <w:t>Perkančioji organizacija neketina rengti susitikimų su tiekėjais dėl pirkimo dokumentų paaiškinimų</w:t>
      </w:r>
      <w:r w:rsidR="00750F4C" w:rsidRPr="006079DD">
        <w:rPr>
          <w:rFonts w:asciiTheme="minorHAnsi" w:hAnsiTheme="minorHAnsi" w:cstheme="minorHAnsi"/>
          <w:sz w:val="24"/>
          <w:szCs w:val="24"/>
        </w:rPr>
        <w:t>.</w:t>
      </w:r>
    </w:p>
    <w:p w14:paraId="53E93789" w14:textId="77777777" w:rsidR="00494783" w:rsidRPr="006079DD" w:rsidRDefault="00494783" w:rsidP="006079DD">
      <w:pPr>
        <w:shd w:val="clear" w:color="auto" w:fill="FFFFFF"/>
        <w:jc w:val="both"/>
        <w:rPr>
          <w:rFonts w:asciiTheme="minorHAnsi" w:hAnsiTheme="minorHAnsi" w:cstheme="minorHAnsi"/>
          <w:sz w:val="24"/>
          <w:szCs w:val="24"/>
        </w:rPr>
      </w:pPr>
    </w:p>
    <w:p w14:paraId="5C038EDC" w14:textId="180EA106" w:rsidR="008D1D39" w:rsidRPr="006079DD" w:rsidRDefault="00524649" w:rsidP="006079DD">
      <w:pPr>
        <w:tabs>
          <w:tab w:val="left" w:pos="9631"/>
        </w:tabs>
        <w:jc w:val="both"/>
        <w:rPr>
          <w:rFonts w:asciiTheme="minorHAnsi" w:hAnsiTheme="minorHAnsi" w:cstheme="minorHAnsi"/>
          <w:b/>
          <w:sz w:val="24"/>
          <w:szCs w:val="24"/>
          <w:lang w:eastAsia="lt-LT" w:bidi="en-US"/>
        </w:rPr>
      </w:pPr>
      <w:r w:rsidRPr="006079DD">
        <w:rPr>
          <w:rFonts w:asciiTheme="minorHAnsi" w:hAnsiTheme="minorHAnsi" w:cstheme="minorHAnsi"/>
          <w:b/>
          <w:sz w:val="24"/>
          <w:szCs w:val="24"/>
        </w:rPr>
        <w:t>5</w:t>
      </w:r>
      <w:r w:rsidR="005F3573" w:rsidRPr="006079DD">
        <w:rPr>
          <w:rFonts w:asciiTheme="minorHAnsi" w:hAnsiTheme="minorHAnsi" w:cstheme="minorHAnsi"/>
          <w:b/>
          <w:sz w:val="24"/>
          <w:szCs w:val="24"/>
        </w:rPr>
        <w:t xml:space="preserve">. </w:t>
      </w:r>
      <w:r w:rsidR="008D1D39" w:rsidRPr="006079DD">
        <w:rPr>
          <w:rFonts w:asciiTheme="minorHAnsi" w:hAnsiTheme="minorHAnsi" w:cstheme="minorHAnsi"/>
          <w:b/>
          <w:sz w:val="24"/>
          <w:szCs w:val="24"/>
          <w:lang w:eastAsia="lt-LT" w:bidi="en-US"/>
        </w:rPr>
        <w:t>KAINODAROS TAISYKLĖS</w:t>
      </w:r>
    </w:p>
    <w:p w14:paraId="0F8C6AFC" w14:textId="7CDFA030" w:rsidR="00FD14A1" w:rsidRPr="006079DD" w:rsidRDefault="008D1D39" w:rsidP="006079DD">
      <w:pPr>
        <w:jc w:val="both"/>
        <w:rPr>
          <w:rFonts w:asciiTheme="minorHAnsi" w:hAnsiTheme="minorHAnsi" w:cstheme="minorHAnsi"/>
          <w:bCs/>
          <w:iCs/>
          <w:sz w:val="24"/>
          <w:szCs w:val="24"/>
        </w:rPr>
      </w:pPr>
      <w:r w:rsidRPr="006079DD">
        <w:rPr>
          <w:rFonts w:asciiTheme="minorHAnsi" w:hAnsiTheme="minorHAnsi" w:cstheme="minorHAnsi"/>
          <w:iCs/>
          <w:sz w:val="24"/>
          <w:szCs w:val="24"/>
        </w:rPr>
        <w:t xml:space="preserve">Tiekėjai, rengdami pasiūlymus </w:t>
      </w:r>
      <w:r w:rsidRPr="006079DD">
        <w:rPr>
          <w:rFonts w:asciiTheme="minorHAnsi" w:hAnsiTheme="minorHAnsi" w:cstheme="minorHAnsi"/>
          <w:sz w:val="24"/>
          <w:szCs w:val="24"/>
        </w:rPr>
        <w:t xml:space="preserve">ir vykdydami sutartį, vadovaujasi sutarties projekte (pirkimo sąlygų </w:t>
      </w:r>
      <w:r w:rsidR="00C026DE" w:rsidRPr="006079DD">
        <w:rPr>
          <w:rFonts w:asciiTheme="minorHAnsi" w:hAnsiTheme="minorHAnsi" w:cstheme="minorHAnsi"/>
          <w:sz w:val="24"/>
          <w:szCs w:val="24"/>
        </w:rPr>
        <w:t>2</w:t>
      </w:r>
      <w:r w:rsidRPr="006079DD">
        <w:rPr>
          <w:rFonts w:asciiTheme="minorHAnsi" w:hAnsiTheme="minorHAnsi" w:cstheme="minorHAnsi"/>
          <w:sz w:val="24"/>
          <w:szCs w:val="24"/>
        </w:rPr>
        <w:t xml:space="preserve"> priedas) nurodytomis kainodaros taisyklėmis.</w:t>
      </w:r>
      <w:r w:rsidR="00FD14A1" w:rsidRPr="006079DD">
        <w:rPr>
          <w:rFonts w:asciiTheme="minorHAnsi" w:hAnsiTheme="minorHAnsi" w:cstheme="minorHAnsi"/>
          <w:iCs/>
          <w:sz w:val="24"/>
          <w:szCs w:val="24"/>
        </w:rPr>
        <w:t xml:space="preserve"> </w:t>
      </w:r>
      <w:r w:rsidR="00FD14A1" w:rsidRPr="006079DD">
        <w:rPr>
          <w:rFonts w:asciiTheme="minorHAnsi" w:hAnsiTheme="minorHAnsi" w:cstheme="minorHAnsi"/>
          <w:bCs/>
          <w:iCs/>
          <w:sz w:val="24"/>
          <w:szCs w:val="24"/>
        </w:rPr>
        <w:t xml:space="preserve">Sutarčiai taikoma </w:t>
      </w:r>
      <w:r w:rsidR="003F4BC8" w:rsidRPr="006079DD">
        <w:rPr>
          <w:rFonts w:asciiTheme="minorHAnsi" w:hAnsiTheme="minorHAnsi" w:cstheme="minorHAnsi"/>
          <w:bCs/>
          <w:iCs/>
          <w:sz w:val="24"/>
          <w:szCs w:val="24"/>
        </w:rPr>
        <w:t>fiksuoto</w:t>
      </w:r>
      <w:r w:rsidR="00157606" w:rsidRPr="006079DD">
        <w:rPr>
          <w:rFonts w:asciiTheme="minorHAnsi" w:hAnsiTheme="minorHAnsi" w:cstheme="minorHAnsi"/>
          <w:bCs/>
          <w:iCs/>
          <w:sz w:val="24"/>
          <w:szCs w:val="24"/>
        </w:rPr>
        <w:t>s</w:t>
      </w:r>
      <w:r w:rsidR="003F4BC8" w:rsidRPr="006079DD">
        <w:rPr>
          <w:rFonts w:asciiTheme="minorHAnsi" w:hAnsiTheme="minorHAnsi" w:cstheme="minorHAnsi"/>
          <w:bCs/>
          <w:iCs/>
          <w:sz w:val="24"/>
          <w:szCs w:val="24"/>
        </w:rPr>
        <w:t xml:space="preserve"> </w:t>
      </w:r>
      <w:r w:rsidR="00157606" w:rsidRPr="006079DD">
        <w:rPr>
          <w:rFonts w:asciiTheme="minorHAnsi" w:hAnsiTheme="minorHAnsi" w:cstheme="minorHAnsi"/>
          <w:bCs/>
          <w:iCs/>
          <w:sz w:val="24"/>
          <w:szCs w:val="24"/>
        </w:rPr>
        <w:t>kain</w:t>
      </w:r>
      <w:r w:rsidR="00FD14A1" w:rsidRPr="006079DD">
        <w:rPr>
          <w:rFonts w:asciiTheme="minorHAnsi" w:hAnsiTheme="minorHAnsi" w:cstheme="minorHAnsi"/>
          <w:bCs/>
          <w:iCs/>
          <w:sz w:val="24"/>
          <w:szCs w:val="24"/>
        </w:rPr>
        <w:t>o</w:t>
      </w:r>
      <w:r w:rsidR="00157606" w:rsidRPr="006079DD">
        <w:rPr>
          <w:rFonts w:asciiTheme="minorHAnsi" w:hAnsiTheme="minorHAnsi" w:cstheme="minorHAnsi"/>
          <w:bCs/>
          <w:iCs/>
          <w:sz w:val="24"/>
          <w:szCs w:val="24"/>
        </w:rPr>
        <w:t>s</w:t>
      </w:r>
      <w:r w:rsidR="00FD14A1" w:rsidRPr="006079DD">
        <w:rPr>
          <w:rFonts w:asciiTheme="minorHAnsi" w:hAnsiTheme="minorHAnsi" w:cstheme="minorHAnsi"/>
          <w:bCs/>
          <w:iCs/>
          <w:sz w:val="24"/>
          <w:szCs w:val="24"/>
        </w:rPr>
        <w:t xml:space="preserve"> kainodar</w:t>
      </w:r>
      <w:r w:rsidR="00F2338D" w:rsidRPr="006079DD">
        <w:rPr>
          <w:rFonts w:asciiTheme="minorHAnsi" w:hAnsiTheme="minorHAnsi" w:cstheme="minorHAnsi"/>
          <w:bCs/>
          <w:iCs/>
          <w:sz w:val="24"/>
          <w:szCs w:val="24"/>
        </w:rPr>
        <w:t>os būdas</w:t>
      </w:r>
      <w:r w:rsidR="00FD14A1" w:rsidRPr="006079DD">
        <w:rPr>
          <w:rFonts w:asciiTheme="minorHAnsi" w:hAnsiTheme="minorHAnsi" w:cstheme="minorHAnsi"/>
          <w:bCs/>
          <w:iCs/>
          <w:sz w:val="24"/>
          <w:szCs w:val="24"/>
        </w:rPr>
        <w:t>.</w:t>
      </w:r>
    </w:p>
    <w:p w14:paraId="35ABEFA2" w14:textId="77777777" w:rsidR="00494783" w:rsidRPr="006079DD" w:rsidRDefault="00494783" w:rsidP="006079DD">
      <w:pPr>
        <w:jc w:val="both"/>
        <w:rPr>
          <w:rFonts w:asciiTheme="minorHAnsi" w:hAnsiTheme="minorHAnsi" w:cstheme="minorHAnsi"/>
          <w:iCs/>
          <w:sz w:val="24"/>
          <w:szCs w:val="24"/>
        </w:rPr>
      </w:pPr>
    </w:p>
    <w:p w14:paraId="18F10FF4" w14:textId="4296432B" w:rsidR="00C3656B" w:rsidRPr="006079DD" w:rsidRDefault="00524649" w:rsidP="006079DD">
      <w:pPr>
        <w:jc w:val="both"/>
        <w:rPr>
          <w:rFonts w:asciiTheme="minorHAnsi" w:hAnsiTheme="minorHAnsi" w:cstheme="minorHAnsi"/>
          <w:b/>
          <w:sz w:val="24"/>
          <w:szCs w:val="24"/>
        </w:rPr>
      </w:pPr>
      <w:r w:rsidRPr="006079DD">
        <w:rPr>
          <w:rFonts w:asciiTheme="minorHAnsi" w:hAnsiTheme="minorHAnsi" w:cstheme="minorHAnsi"/>
          <w:b/>
          <w:sz w:val="24"/>
          <w:szCs w:val="24"/>
        </w:rPr>
        <w:t>6</w:t>
      </w:r>
      <w:r w:rsidR="008D1D39" w:rsidRPr="006079DD">
        <w:rPr>
          <w:rFonts w:asciiTheme="minorHAnsi" w:hAnsiTheme="minorHAnsi" w:cstheme="minorHAnsi"/>
          <w:b/>
          <w:sz w:val="24"/>
          <w:szCs w:val="24"/>
        </w:rPr>
        <w:t xml:space="preserve">. </w:t>
      </w:r>
      <w:r w:rsidR="005F3573" w:rsidRPr="006079DD">
        <w:rPr>
          <w:rFonts w:asciiTheme="minorHAnsi" w:hAnsiTheme="minorHAnsi" w:cstheme="minorHAnsi"/>
          <w:b/>
          <w:sz w:val="24"/>
          <w:szCs w:val="24"/>
        </w:rPr>
        <w:t>PASIŪLYMŲ PATEIKIMO TVARKA IR TERMINAI</w:t>
      </w:r>
    </w:p>
    <w:p w14:paraId="72FDC546" w14:textId="04C542BF" w:rsidR="004D41A8" w:rsidRPr="006079DD" w:rsidRDefault="00524649" w:rsidP="006079DD">
      <w:pPr>
        <w:pStyle w:val="Pagrindinistekstas"/>
        <w:spacing w:line="240" w:lineRule="auto"/>
        <w:rPr>
          <w:rFonts w:asciiTheme="minorHAnsi" w:hAnsiTheme="minorHAnsi" w:cstheme="minorHAnsi"/>
          <w:bCs/>
          <w:szCs w:val="24"/>
        </w:rPr>
      </w:pPr>
      <w:r w:rsidRPr="006079DD">
        <w:rPr>
          <w:rFonts w:asciiTheme="minorHAnsi" w:hAnsiTheme="minorHAnsi" w:cstheme="minorHAnsi"/>
          <w:szCs w:val="24"/>
        </w:rPr>
        <w:t>6</w:t>
      </w:r>
      <w:r w:rsidR="004D41A8" w:rsidRPr="006079DD">
        <w:rPr>
          <w:rFonts w:asciiTheme="minorHAnsi" w:hAnsiTheme="minorHAnsi" w:cstheme="minorHAnsi"/>
          <w:szCs w:val="24"/>
        </w:rPr>
        <w:t>.1. T</w:t>
      </w:r>
      <w:r w:rsidR="004D41A8" w:rsidRPr="006079DD">
        <w:rPr>
          <w:rFonts w:asciiTheme="minorHAnsi" w:hAnsiTheme="minorHAnsi" w:cstheme="minorHAnsi"/>
          <w:bCs/>
          <w:szCs w:val="24"/>
        </w:rPr>
        <w:t>iekėj</w:t>
      </w:r>
      <w:r w:rsidR="00684282" w:rsidRPr="006079DD">
        <w:rPr>
          <w:rFonts w:asciiTheme="minorHAnsi" w:hAnsiTheme="minorHAnsi" w:cstheme="minorHAnsi"/>
          <w:szCs w:val="24"/>
        </w:rPr>
        <w:t xml:space="preserve">as pasiūlymą </w:t>
      </w:r>
      <w:r w:rsidR="004D41A8" w:rsidRPr="006079DD">
        <w:rPr>
          <w:rFonts w:asciiTheme="minorHAnsi" w:hAnsiTheme="minorHAnsi" w:cstheme="minorHAnsi"/>
          <w:szCs w:val="24"/>
        </w:rPr>
        <w:t>pateikia CVP</w:t>
      </w:r>
      <w:r w:rsidR="00793D40" w:rsidRPr="006079DD">
        <w:rPr>
          <w:rFonts w:asciiTheme="minorHAnsi" w:hAnsiTheme="minorHAnsi" w:cstheme="minorHAnsi"/>
          <w:szCs w:val="24"/>
        </w:rPr>
        <w:t xml:space="preserve"> </w:t>
      </w:r>
      <w:r w:rsidR="004D41A8" w:rsidRPr="006079DD">
        <w:rPr>
          <w:rFonts w:asciiTheme="minorHAnsi" w:hAnsiTheme="minorHAnsi" w:cstheme="minorHAnsi"/>
          <w:szCs w:val="24"/>
        </w:rPr>
        <w:t>IS priemonėmis (</w:t>
      </w:r>
      <w:hyperlink r:id="rId16" w:history="1">
        <w:r w:rsidR="009C22E9" w:rsidRPr="006079DD">
          <w:rPr>
            <w:rStyle w:val="Hipersaitas"/>
            <w:rFonts w:asciiTheme="minorHAnsi" w:hAnsiTheme="minorHAnsi" w:cstheme="minorHAnsi"/>
            <w:iCs/>
            <w:szCs w:val="24"/>
          </w:rPr>
          <w:t>https://viesiejipirkimai.lt</w:t>
        </w:r>
      </w:hyperlink>
      <w:r w:rsidR="004D41A8" w:rsidRPr="006079DD">
        <w:rPr>
          <w:rFonts w:asciiTheme="minorHAnsi" w:hAnsiTheme="minorHAnsi" w:cstheme="minorHAnsi"/>
          <w:iCs/>
          <w:szCs w:val="24"/>
        </w:rPr>
        <w:t>)</w:t>
      </w:r>
      <w:r w:rsidR="00945AEA" w:rsidRPr="006079DD">
        <w:rPr>
          <w:rFonts w:asciiTheme="minorHAnsi" w:hAnsiTheme="minorHAnsi" w:cstheme="minorHAnsi"/>
          <w:szCs w:val="24"/>
        </w:rPr>
        <w:t>.</w:t>
      </w:r>
      <w:r w:rsidR="00C3656B" w:rsidRPr="006079DD">
        <w:rPr>
          <w:rFonts w:asciiTheme="minorHAnsi" w:hAnsiTheme="minorHAnsi" w:cstheme="minorHAnsi"/>
          <w:b/>
          <w:szCs w:val="24"/>
        </w:rPr>
        <w:t xml:space="preserve"> </w:t>
      </w:r>
      <w:r w:rsidR="00945AEA" w:rsidRPr="006079DD">
        <w:rPr>
          <w:rFonts w:asciiTheme="minorHAnsi" w:hAnsiTheme="minorHAnsi" w:cstheme="minorHAnsi"/>
          <w:bCs/>
          <w:szCs w:val="24"/>
        </w:rPr>
        <w:t>P</w:t>
      </w:r>
      <w:r w:rsidR="00C3656B" w:rsidRPr="006079DD">
        <w:rPr>
          <w:rFonts w:asciiTheme="minorHAnsi" w:hAnsiTheme="minorHAnsi" w:cstheme="minorHAnsi"/>
          <w:bCs/>
          <w:szCs w:val="24"/>
        </w:rPr>
        <w:t xml:space="preserve">erkančioji organizacija reikalauja pasiūlymą sudarančius dokumentus teikti tik elektroninėmis priemonėmis naudojant </w:t>
      </w:r>
      <w:r w:rsidR="00626D8D" w:rsidRPr="006079DD">
        <w:rPr>
          <w:rFonts w:asciiTheme="minorHAnsi" w:hAnsiTheme="minorHAnsi" w:cstheme="minorHAnsi"/>
          <w:bCs/>
          <w:szCs w:val="24"/>
        </w:rPr>
        <w:t>CVP </w:t>
      </w:r>
      <w:r w:rsidR="006800EE" w:rsidRPr="006079DD">
        <w:rPr>
          <w:rFonts w:asciiTheme="minorHAnsi" w:hAnsiTheme="minorHAnsi" w:cstheme="minorHAnsi"/>
          <w:bCs/>
          <w:szCs w:val="24"/>
        </w:rPr>
        <w:t xml:space="preserve">IS, dokumentus pateikiant </w:t>
      </w:r>
      <w:proofErr w:type="spellStart"/>
      <w:r w:rsidR="006800EE" w:rsidRPr="006079DD">
        <w:rPr>
          <w:rFonts w:asciiTheme="minorHAnsi" w:hAnsiTheme="minorHAnsi" w:cstheme="minorHAnsi"/>
          <w:bCs/>
          <w:szCs w:val="24"/>
        </w:rPr>
        <w:t>doc</w:t>
      </w:r>
      <w:proofErr w:type="spellEnd"/>
      <w:r w:rsidR="006800EE" w:rsidRPr="006079DD">
        <w:rPr>
          <w:rFonts w:asciiTheme="minorHAnsi" w:hAnsiTheme="minorHAnsi" w:cstheme="minorHAnsi"/>
          <w:bCs/>
          <w:szCs w:val="24"/>
        </w:rPr>
        <w:t xml:space="preserve">, </w:t>
      </w:r>
      <w:r w:rsidR="00C3656B" w:rsidRPr="006079DD">
        <w:rPr>
          <w:rFonts w:asciiTheme="minorHAnsi" w:hAnsiTheme="minorHAnsi" w:cstheme="minorHAnsi"/>
          <w:bCs/>
          <w:szCs w:val="24"/>
        </w:rPr>
        <w:t>jpg</w:t>
      </w:r>
      <w:r w:rsidR="00626D8D" w:rsidRPr="006079DD">
        <w:rPr>
          <w:rFonts w:asciiTheme="minorHAnsi" w:hAnsiTheme="minorHAnsi" w:cstheme="minorHAnsi"/>
          <w:bCs/>
          <w:szCs w:val="24"/>
        </w:rPr>
        <w:t>,</w:t>
      </w:r>
      <w:r w:rsidR="006800EE" w:rsidRPr="006079DD">
        <w:rPr>
          <w:rFonts w:asciiTheme="minorHAnsi" w:hAnsiTheme="minorHAnsi" w:cstheme="minorHAnsi"/>
          <w:bCs/>
          <w:szCs w:val="24"/>
        </w:rPr>
        <w:t xml:space="preserve"> </w:t>
      </w:r>
      <w:proofErr w:type="spellStart"/>
      <w:r w:rsidR="00C3656B" w:rsidRPr="006079DD">
        <w:rPr>
          <w:rFonts w:asciiTheme="minorHAnsi" w:hAnsiTheme="minorHAnsi" w:cstheme="minorHAnsi"/>
          <w:bCs/>
          <w:szCs w:val="24"/>
        </w:rPr>
        <w:t>pdf</w:t>
      </w:r>
      <w:proofErr w:type="spellEnd"/>
      <w:r w:rsidR="00C3656B" w:rsidRPr="006079DD">
        <w:rPr>
          <w:rFonts w:asciiTheme="minorHAnsi" w:hAnsiTheme="minorHAnsi" w:cstheme="minorHAnsi"/>
          <w:bCs/>
          <w:szCs w:val="24"/>
        </w:rPr>
        <w:t xml:space="preserve"> formatais.</w:t>
      </w:r>
    </w:p>
    <w:p w14:paraId="0C861322" w14:textId="4C60EE62" w:rsidR="004D41A8" w:rsidRPr="006079DD" w:rsidRDefault="00524649" w:rsidP="006079DD">
      <w:pPr>
        <w:tabs>
          <w:tab w:val="left" w:pos="9631"/>
        </w:tabs>
        <w:jc w:val="both"/>
        <w:rPr>
          <w:rFonts w:ascii="Calibri" w:hAnsi="Calibri" w:cs="Calibri"/>
          <w:sz w:val="24"/>
          <w:szCs w:val="24"/>
        </w:rPr>
      </w:pPr>
      <w:r w:rsidRPr="006079DD">
        <w:rPr>
          <w:rFonts w:ascii="Calibri" w:hAnsi="Calibri" w:cs="Calibri"/>
          <w:sz w:val="24"/>
          <w:szCs w:val="24"/>
        </w:rPr>
        <w:t>6</w:t>
      </w:r>
      <w:r w:rsidR="004D41A8" w:rsidRPr="006079DD">
        <w:rPr>
          <w:rFonts w:ascii="Calibri" w:hAnsi="Calibri" w:cs="Calibri"/>
          <w:sz w:val="24"/>
          <w:szCs w:val="24"/>
        </w:rPr>
        <w:t xml:space="preserve">.2. </w:t>
      </w:r>
      <w:r w:rsidR="00011D78" w:rsidRPr="006079DD">
        <w:rPr>
          <w:rFonts w:ascii="Calibri" w:hAnsi="Calibri" w:cs="Calibri"/>
          <w:sz w:val="24"/>
          <w:szCs w:val="24"/>
        </w:rPr>
        <w:t xml:space="preserve">Pasiūlymą tiekėjas CVP IS priemonėmis pateikia </w:t>
      </w:r>
      <w:r w:rsidR="00011D78" w:rsidRPr="006079DD">
        <w:rPr>
          <w:rFonts w:ascii="Calibri" w:hAnsi="Calibri" w:cs="Calibri"/>
          <w:b/>
          <w:bCs/>
          <w:sz w:val="24"/>
          <w:szCs w:val="24"/>
        </w:rPr>
        <w:t>iki skelbime apie pirkimą nurodytos pasiūlymų pateikimo termino pabaigos arba, jeigu pasiūlymų pateikimo terminas buvo pratęstas, – iki pirkimo informacijoje nurodytos pasiūlymų pateikimo termino pabaigos.</w:t>
      </w:r>
      <w:r w:rsidR="00011D78" w:rsidRPr="006079DD">
        <w:rPr>
          <w:rFonts w:ascii="Calibri" w:hAnsi="Calibri" w:cs="Calibri"/>
          <w:sz w:val="24"/>
          <w:szCs w:val="24"/>
        </w:rPr>
        <w:t xml:space="preserve"> </w:t>
      </w:r>
      <w:r w:rsidR="008A7DD9" w:rsidRPr="006079DD">
        <w:rPr>
          <w:rFonts w:asciiTheme="minorHAnsi" w:hAnsiTheme="minorHAnsi" w:cstheme="minorHAnsi"/>
          <w:sz w:val="24"/>
          <w:szCs w:val="24"/>
        </w:rPr>
        <w:t xml:space="preserve">Pasiūlymą sudaro pirkimo </w:t>
      </w:r>
      <w:r w:rsidR="00363A6A" w:rsidRPr="006079DD">
        <w:rPr>
          <w:rFonts w:asciiTheme="minorHAnsi" w:hAnsiTheme="minorHAnsi" w:cstheme="minorHAnsi"/>
          <w:sz w:val="24"/>
          <w:szCs w:val="24"/>
        </w:rPr>
        <w:t>sąlygų</w:t>
      </w:r>
      <w:r w:rsidR="008A7DD9" w:rsidRPr="006079DD">
        <w:rPr>
          <w:rFonts w:asciiTheme="minorHAnsi" w:hAnsiTheme="minorHAnsi" w:cstheme="minorHAnsi"/>
          <w:sz w:val="24"/>
          <w:szCs w:val="24"/>
        </w:rPr>
        <w:t xml:space="preserve"> </w:t>
      </w:r>
      <w:r w:rsidRPr="006079DD">
        <w:rPr>
          <w:rFonts w:asciiTheme="minorHAnsi" w:hAnsiTheme="minorHAnsi" w:cstheme="minorHAnsi"/>
          <w:sz w:val="24"/>
          <w:szCs w:val="24"/>
        </w:rPr>
        <w:t>3</w:t>
      </w:r>
      <w:r w:rsidR="008A7DD9" w:rsidRPr="006079DD">
        <w:rPr>
          <w:rFonts w:asciiTheme="minorHAnsi" w:hAnsiTheme="minorHAnsi" w:cstheme="minorHAnsi"/>
          <w:sz w:val="24"/>
          <w:szCs w:val="24"/>
        </w:rPr>
        <w:t>.1 punkte nurodytų dokumentų visuma</w:t>
      </w:r>
      <w:r w:rsidR="00C177CC" w:rsidRPr="006079DD">
        <w:rPr>
          <w:rFonts w:asciiTheme="minorHAnsi" w:hAnsiTheme="minorHAnsi" w:cstheme="minorHAnsi"/>
          <w:sz w:val="24"/>
          <w:szCs w:val="24"/>
        </w:rPr>
        <w:t>.</w:t>
      </w:r>
      <w:r w:rsidR="008A7DD9" w:rsidRPr="006079DD">
        <w:rPr>
          <w:rFonts w:asciiTheme="minorHAnsi" w:hAnsiTheme="minorHAnsi" w:cstheme="minorHAnsi"/>
          <w:sz w:val="24"/>
          <w:szCs w:val="24"/>
          <w:vertAlign w:val="superscript"/>
        </w:rPr>
        <w:t xml:space="preserve"> </w:t>
      </w:r>
    </w:p>
    <w:p w14:paraId="0E98A6D8" w14:textId="49741B08" w:rsidR="007330F1" w:rsidRPr="006079DD" w:rsidRDefault="00524649" w:rsidP="006079DD">
      <w:pPr>
        <w:jc w:val="both"/>
        <w:rPr>
          <w:rFonts w:asciiTheme="minorHAnsi" w:hAnsiTheme="minorHAnsi" w:cstheme="minorHAnsi"/>
          <w:sz w:val="24"/>
          <w:szCs w:val="24"/>
        </w:rPr>
      </w:pPr>
      <w:r w:rsidRPr="006079DD">
        <w:rPr>
          <w:rFonts w:asciiTheme="minorHAnsi" w:hAnsiTheme="minorHAnsi" w:cstheme="minorHAnsi"/>
          <w:sz w:val="24"/>
          <w:szCs w:val="24"/>
        </w:rPr>
        <w:t>6</w:t>
      </w:r>
      <w:r w:rsidR="004D41A8" w:rsidRPr="006079DD">
        <w:rPr>
          <w:rFonts w:asciiTheme="minorHAnsi" w:hAnsiTheme="minorHAnsi" w:cstheme="minorHAnsi"/>
          <w:sz w:val="24"/>
          <w:szCs w:val="24"/>
        </w:rPr>
        <w:t xml:space="preserve">.3. </w:t>
      </w:r>
      <w:r w:rsidR="00961FBA" w:rsidRPr="006079DD">
        <w:rPr>
          <w:rFonts w:asciiTheme="minorHAnsi" w:hAnsiTheme="minorHAnsi" w:cstheme="minorHAnsi"/>
          <w:sz w:val="24"/>
          <w:szCs w:val="24"/>
        </w:rPr>
        <w:t xml:space="preserve">Su CVP IS priemonėmis pateiktais pasiūlymais susipažįstama </w:t>
      </w:r>
      <w:r w:rsidR="00D55478" w:rsidRPr="006079DD">
        <w:rPr>
          <w:rFonts w:asciiTheme="minorHAnsi" w:hAnsiTheme="minorHAnsi" w:cstheme="minorHAnsi"/>
          <w:color w:val="000000" w:themeColor="text1"/>
          <w:sz w:val="24"/>
          <w:szCs w:val="24"/>
        </w:rPr>
        <w:t>skelbime apie pirkimą nurodytą galutinę pasiūlymų pateikimo dieną</w:t>
      </w:r>
      <w:r w:rsidR="007F6C70" w:rsidRPr="006079DD">
        <w:rPr>
          <w:rFonts w:asciiTheme="minorHAnsi" w:hAnsiTheme="minorHAnsi" w:cstheme="minorHAnsi"/>
          <w:color w:val="000000" w:themeColor="text1"/>
          <w:sz w:val="24"/>
          <w:szCs w:val="24"/>
        </w:rPr>
        <w:t>.</w:t>
      </w:r>
      <w:r w:rsidR="007F6C70" w:rsidRPr="006079DD">
        <w:rPr>
          <w:rFonts w:asciiTheme="minorHAnsi" w:hAnsiTheme="minorHAnsi" w:cstheme="minorHAnsi"/>
          <w:b/>
          <w:color w:val="000000" w:themeColor="text1"/>
          <w:sz w:val="24"/>
          <w:szCs w:val="24"/>
        </w:rPr>
        <w:t xml:space="preserve"> </w:t>
      </w:r>
      <w:r w:rsidR="007330F1" w:rsidRPr="006079DD">
        <w:rPr>
          <w:rFonts w:asciiTheme="minorHAnsi" w:hAnsiTheme="minorHAnsi" w:cstheme="minorHAnsi"/>
          <w:sz w:val="24"/>
          <w:szCs w:val="24"/>
          <w:lang w:eastAsia="lt-LT"/>
        </w:rPr>
        <w:t xml:space="preserve">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 </w:t>
      </w:r>
    </w:p>
    <w:p w14:paraId="11455562" w14:textId="305FE3A8" w:rsidR="000A01CA" w:rsidRPr="006079DD" w:rsidRDefault="00D13BDB" w:rsidP="006079DD">
      <w:pPr>
        <w:jc w:val="both"/>
        <w:rPr>
          <w:rFonts w:asciiTheme="minorHAnsi" w:eastAsia="Calibri" w:hAnsiTheme="minorHAnsi" w:cstheme="minorHAnsi"/>
          <w:sz w:val="24"/>
          <w:szCs w:val="24"/>
          <w:lang w:bidi="en-US"/>
        </w:rPr>
      </w:pPr>
      <w:r w:rsidRPr="006079DD">
        <w:rPr>
          <w:rFonts w:asciiTheme="minorHAnsi" w:hAnsiTheme="minorHAnsi" w:cstheme="minorHAnsi"/>
          <w:sz w:val="24"/>
          <w:szCs w:val="24"/>
        </w:rPr>
        <w:t>6</w:t>
      </w:r>
      <w:r w:rsidR="009D3E7E" w:rsidRPr="006079DD">
        <w:rPr>
          <w:rFonts w:asciiTheme="minorHAnsi" w:hAnsiTheme="minorHAnsi" w:cstheme="minorHAnsi"/>
          <w:sz w:val="24"/>
          <w:szCs w:val="24"/>
        </w:rPr>
        <w:t>.4</w:t>
      </w:r>
      <w:r w:rsidR="007F78DC" w:rsidRPr="006079DD">
        <w:rPr>
          <w:rFonts w:asciiTheme="minorHAnsi" w:hAnsiTheme="minorHAnsi" w:cstheme="minorHAnsi"/>
          <w:sz w:val="24"/>
          <w:szCs w:val="24"/>
        </w:rPr>
        <w:t xml:space="preserve">. </w:t>
      </w:r>
      <w:r w:rsidR="007F78DC" w:rsidRPr="006079DD">
        <w:rPr>
          <w:rFonts w:asciiTheme="minorHAnsi" w:eastAsia="Calibri" w:hAnsiTheme="minorHAnsi" w:cstheme="minorHAnsi"/>
          <w:sz w:val="24"/>
          <w:szCs w:val="24"/>
          <w:lang w:bidi="en-US"/>
        </w:rPr>
        <w:t>Tiekėjo pasiūlymas bei kita korespondencija pateikiami lietuvių kalba</w:t>
      </w:r>
      <w:r w:rsidR="00E767AC" w:rsidRPr="006079DD">
        <w:rPr>
          <w:rFonts w:asciiTheme="minorHAnsi" w:eastAsia="Calibri" w:hAnsiTheme="minorHAnsi" w:cstheme="minorHAnsi"/>
          <w:sz w:val="24"/>
          <w:szCs w:val="24"/>
          <w:lang w:bidi="en-US"/>
        </w:rPr>
        <w:t>, išskyrus pirkimo dokumentuose ar jų prieduose numatytas išimtis</w:t>
      </w:r>
      <w:r w:rsidR="007F78DC" w:rsidRPr="006079DD">
        <w:rPr>
          <w:rFonts w:asciiTheme="minorHAnsi" w:eastAsia="Calibri" w:hAnsiTheme="minorHAnsi" w:cstheme="minorHAnsi"/>
          <w:sz w:val="24"/>
          <w:szCs w:val="24"/>
          <w:lang w:bidi="en-US"/>
        </w:rPr>
        <w:t>. Jei atitinkami dokumentai yra išduoti kita kalba, turi būti pateiktas tinkamai patvirtintas vertimas į lietuvių kalbą (pateikiamas skenuotas dokumentas elektroninėje formoje). Vertimo į lietuvių kalbą patvirtinimas bus laikomas tinkamu, jeigu vertimas bus patvirtintas tiekėjo ar jo įgalioto asmens parašu ir antspaudu (jeigu turi)</w:t>
      </w:r>
      <w:r w:rsidR="000A01CA" w:rsidRPr="006079DD">
        <w:rPr>
          <w:rFonts w:asciiTheme="minorHAnsi" w:eastAsia="Calibri" w:hAnsiTheme="minorHAnsi" w:cstheme="minorHAnsi"/>
          <w:sz w:val="24"/>
          <w:szCs w:val="24"/>
          <w:lang w:bidi="en-US"/>
        </w:rPr>
        <w:t>.</w:t>
      </w:r>
    </w:p>
    <w:p w14:paraId="2BE94AD3" w14:textId="3F2D22DC" w:rsidR="00407E23" w:rsidRPr="006079DD" w:rsidRDefault="00524649" w:rsidP="006079DD">
      <w:pPr>
        <w:jc w:val="both"/>
        <w:rPr>
          <w:rFonts w:asciiTheme="minorHAnsi" w:hAnsiTheme="minorHAnsi" w:cstheme="minorHAnsi"/>
          <w:sz w:val="24"/>
          <w:szCs w:val="24"/>
        </w:rPr>
      </w:pPr>
      <w:r w:rsidRPr="006079DD">
        <w:rPr>
          <w:rFonts w:asciiTheme="minorHAnsi" w:eastAsia="Calibri" w:hAnsiTheme="minorHAnsi" w:cstheme="minorHAnsi"/>
          <w:sz w:val="24"/>
          <w:szCs w:val="24"/>
          <w:lang w:bidi="en-US"/>
        </w:rPr>
        <w:t>6</w:t>
      </w:r>
      <w:r w:rsidR="009D3E7E" w:rsidRPr="006079DD">
        <w:rPr>
          <w:rFonts w:asciiTheme="minorHAnsi" w:eastAsia="Calibri" w:hAnsiTheme="minorHAnsi" w:cstheme="minorHAnsi"/>
          <w:sz w:val="24"/>
          <w:szCs w:val="24"/>
          <w:lang w:bidi="en-US"/>
        </w:rPr>
        <w:t>.5</w:t>
      </w:r>
      <w:r w:rsidR="00407E23" w:rsidRPr="006079DD">
        <w:rPr>
          <w:rFonts w:asciiTheme="minorHAnsi" w:eastAsia="Calibri" w:hAnsiTheme="minorHAnsi" w:cstheme="minorHAnsi"/>
          <w:sz w:val="24"/>
          <w:szCs w:val="24"/>
          <w:lang w:bidi="en-US"/>
        </w:rPr>
        <w:t xml:space="preserve">. </w:t>
      </w:r>
      <w:r w:rsidR="00451B9E" w:rsidRPr="006079DD">
        <w:rPr>
          <w:rFonts w:asciiTheme="minorHAnsi" w:eastAsia="Calibri" w:hAnsiTheme="minorHAnsi" w:cstheme="minorHAnsi"/>
          <w:sz w:val="24"/>
          <w:szCs w:val="24"/>
          <w:lang w:bidi="en-US"/>
        </w:rPr>
        <w:t xml:space="preserve">Kol nesibaigė pasiūlymų pateikimo terminas, </w:t>
      </w:r>
      <w:r w:rsidR="00451B9E" w:rsidRPr="006079DD">
        <w:rPr>
          <w:rFonts w:asciiTheme="minorHAnsi" w:eastAsia="Calibri" w:hAnsiTheme="minorHAnsi" w:cstheme="minorHAnsi"/>
          <w:sz w:val="24"/>
          <w:szCs w:val="24"/>
        </w:rPr>
        <w:t>t</w:t>
      </w:r>
      <w:r w:rsidR="00407E23" w:rsidRPr="006079DD">
        <w:rPr>
          <w:rFonts w:asciiTheme="minorHAnsi" w:eastAsia="Calibri" w:hAnsiTheme="minorHAnsi" w:cstheme="minorHAnsi"/>
          <w:sz w:val="24"/>
          <w:szCs w:val="24"/>
        </w:rPr>
        <w:t xml:space="preserve">iekėjas turi teisę </w:t>
      </w:r>
      <w:r w:rsidR="00451B9E" w:rsidRPr="006079DD">
        <w:rPr>
          <w:rFonts w:asciiTheme="minorHAnsi" w:eastAsia="Calibri" w:hAnsiTheme="minorHAnsi" w:cstheme="minorHAnsi"/>
          <w:sz w:val="24"/>
          <w:szCs w:val="24"/>
        </w:rPr>
        <w:t>CVP IS priemonėmis pakeisti</w:t>
      </w:r>
      <w:r w:rsidR="00407E23" w:rsidRPr="006079DD">
        <w:rPr>
          <w:rFonts w:asciiTheme="minorHAnsi" w:eastAsia="Calibri" w:hAnsiTheme="minorHAnsi" w:cstheme="minorHAnsi"/>
          <w:sz w:val="24"/>
          <w:szCs w:val="24"/>
        </w:rPr>
        <w:t xml:space="preserve"> </w:t>
      </w:r>
      <w:r w:rsidR="00451B9E" w:rsidRPr="006079DD">
        <w:rPr>
          <w:rFonts w:asciiTheme="minorHAnsi" w:eastAsia="Calibri" w:hAnsiTheme="minorHAnsi" w:cstheme="minorHAnsi"/>
          <w:sz w:val="24"/>
          <w:szCs w:val="24"/>
        </w:rPr>
        <w:t xml:space="preserve">arba </w:t>
      </w:r>
      <w:r w:rsidR="000952B1" w:rsidRPr="006079DD">
        <w:rPr>
          <w:rFonts w:asciiTheme="minorHAnsi" w:eastAsia="Calibri" w:hAnsiTheme="minorHAnsi" w:cstheme="minorHAnsi"/>
          <w:sz w:val="24"/>
          <w:szCs w:val="24"/>
        </w:rPr>
        <w:t>atsiimti (</w:t>
      </w:r>
      <w:r w:rsidR="00451B9E" w:rsidRPr="006079DD">
        <w:rPr>
          <w:rFonts w:asciiTheme="minorHAnsi" w:eastAsia="Calibri" w:hAnsiTheme="minorHAnsi" w:cstheme="minorHAnsi"/>
          <w:sz w:val="24"/>
          <w:szCs w:val="24"/>
        </w:rPr>
        <w:t>atšaukti</w:t>
      </w:r>
      <w:r w:rsidR="000952B1" w:rsidRPr="006079DD">
        <w:rPr>
          <w:rFonts w:asciiTheme="minorHAnsi" w:eastAsia="Calibri" w:hAnsiTheme="minorHAnsi" w:cstheme="minorHAnsi"/>
          <w:sz w:val="24"/>
          <w:szCs w:val="24"/>
        </w:rPr>
        <w:t>)</w:t>
      </w:r>
      <w:r w:rsidR="008C7581" w:rsidRPr="006079DD">
        <w:rPr>
          <w:rFonts w:asciiTheme="minorHAnsi" w:eastAsia="Calibri" w:hAnsiTheme="minorHAnsi" w:cstheme="minorHAnsi"/>
          <w:sz w:val="24"/>
          <w:szCs w:val="24"/>
        </w:rPr>
        <w:t xml:space="preserve"> savo </w:t>
      </w:r>
      <w:r w:rsidR="00451B9E" w:rsidRPr="006079DD">
        <w:rPr>
          <w:rFonts w:asciiTheme="minorHAnsi" w:eastAsia="Calibri" w:hAnsiTheme="minorHAnsi" w:cstheme="minorHAnsi"/>
          <w:sz w:val="24"/>
          <w:szCs w:val="24"/>
        </w:rPr>
        <w:t xml:space="preserve">pateiktą </w:t>
      </w:r>
      <w:r w:rsidR="008C7581" w:rsidRPr="006079DD">
        <w:rPr>
          <w:rFonts w:asciiTheme="minorHAnsi" w:eastAsia="Calibri" w:hAnsiTheme="minorHAnsi" w:cstheme="minorHAnsi"/>
          <w:sz w:val="24"/>
          <w:szCs w:val="24"/>
        </w:rPr>
        <w:t>pasiūlymą</w:t>
      </w:r>
      <w:r w:rsidR="00407E23" w:rsidRPr="006079DD">
        <w:rPr>
          <w:rFonts w:asciiTheme="minorHAnsi" w:eastAsia="Calibri" w:hAnsiTheme="minorHAnsi" w:cstheme="minorHAnsi"/>
          <w:sz w:val="24"/>
          <w:szCs w:val="24"/>
        </w:rPr>
        <w:t>. Norėdamas vėl pateikti atsiimtą</w:t>
      </w:r>
      <w:r w:rsidR="000952B1" w:rsidRPr="006079DD">
        <w:rPr>
          <w:rFonts w:asciiTheme="minorHAnsi" w:eastAsia="Calibri" w:hAnsiTheme="minorHAnsi" w:cstheme="minorHAnsi"/>
          <w:sz w:val="24"/>
          <w:szCs w:val="24"/>
        </w:rPr>
        <w:t xml:space="preserve"> (atšauktą)</w:t>
      </w:r>
      <w:r w:rsidR="00407E23" w:rsidRPr="006079DD">
        <w:rPr>
          <w:rFonts w:asciiTheme="minorHAnsi" w:eastAsia="Calibri" w:hAnsiTheme="minorHAnsi" w:cstheme="minorHAnsi"/>
          <w:sz w:val="24"/>
          <w:szCs w:val="24"/>
        </w:rPr>
        <w:t xml:space="preserve"> ir pakeistą pasiūlymą, tiekėjas t</w:t>
      </w:r>
      <w:r w:rsidR="00451B9E" w:rsidRPr="006079DD">
        <w:rPr>
          <w:rFonts w:asciiTheme="minorHAnsi" w:eastAsia="Calibri" w:hAnsiTheme="minorHAnsi" w:cstheme="minorHAnsi"/>
          <w:sz w:val="24"/>
          <w:szCs w:val="24"/>
        </w:rPr>
        <w:t>uri jį pateikti iš naujo. Po</w:t>
      </w:r>
      <w:r w:rsidR="00407E23" w:rsidRPr="006079DD">
        <w:rPr>
          <w:rFonts w:asciiTheme="minorHAnsi" w:eastAsia="Calibri" w:hAnsiTheme="minorHAnsi" w:cstheme="minorHAnsi"/>
          <w:sz w:val="24"/>
          <w:szCs w:val="24"/>
        </w:rPr>
        <w:t xml:space="preserve"> pasiūlymų pateikimo termin</w:t>
      </w:r>
      <w:r w:rsidR="00451B9E" w:rsidRPr="006079DD">
        <w:rPr>
          <w:rFonts w:asciiTheme="minorHAnsi" w:eastAsia="Calibri" w:hAnsiTheme="minorHAnsi" w:cstheme="minorHAnsi"/>
          <w:sz w:val="24"/>
          <w:szCs w:val="24"/>
        </w:rPr>
        <w:t xml:space="preserve">o pabaigos tiekėjas negali nei atsiimti (atšaukti), nei </w:t>
      </w:r>
      <w:r w:rsidR="00407E23" w:rsidRPr="006079DD">
        <w:rPr>
          <w:rFonts w:asciiTheme="minorHAnsi" w:eastAsia="Calibri" w:hAnsiTheme="minorHAnsi" w:cstheme="minorHAnsi"/>
          <w:sz w:val="24"/>
          <w:szCs w:val="24"/>
        </w:rPr>
        <w:t xml:space="preserve">pakeisti </w:t>
      </w:r>
      <w:r w:rsidR="00451B9E" w:rsidRPr="006079DD">
        <w:rPr>
          <w:rFonts w:asciiTheme="minorHAnsi" w:eastAsia="Calibri" w:hAnsiTheme="minorHAnsi" w:cstheme="minorHAnsi"/>
          <w:sz w:val="24"/>
          <w:szCs w:val="24"/>
        </w:rPr>
        <w:t xml:space="preserve">jau pateikto savo </w:t>
      </w:r>
      <w:r w:rsidR="00407E23" w:rsidRPr="006079DD">
        <w:rPr>
          <w:rFonts w:asciiTheme="minorHAnsi" w:eastAsia="Calibri" w:hAnsiTheme="minorHAnsi" w:cstheme="minorHAnsi"/>
          <w:sz w:val="24"/>
          <w:szCs w:val="24"/>
        </w:rPr>
        <w:t>pasiūlymo.</w:t>
      </w:r>
    </w:p>
    <w:p w14:paraId="2FE8394D" w14:textId="0FDDA65B" w:rsidR="003A6FB5" w:rsidRPr="006079DD" w:rsidRDefault="00524649" w:rsidP="006079DD">
      <w:pPr>
        <w:pStyle w:val="Sraopastraipa"/>
        <w:ind w:left="0"/>
        <w:jc w:val="both"/>
        <w:rPr>
          <w:rFonts w:asciiTheme="minorHAnsi" w:hAnsiTheme="minorHAnsi" w:cstheme="minorHAnsi"/>
          <w:color w:val="000000"/>
        </w:rPr>
      </w:pPr>
      <w:r w:rsidRPr="006079DD">
        <w:rPr>
          <w:rFonts w:asciiTheme="minorHAnsi" w:hAnsiTheme="minorHAnsi" w:cstheme="minorHAnsi"/>
          <w:b/>
          <w:bCs/>
        </w:rPr>
        <w:t>6</w:t>
      </w:r>
      <w:r w:rsidR="007F78DC" w:rsidRPr="006079DD">
        <w:rPr>
          <w:rFonts w:asciiTheme="minorHAnsi" w:hAnsiTheme="minorHAnsi" w:cstheme="minorHAnsi"/>
          <w:b/>
          <w:bCs/>
        </w:rPr>
        <w:t>.</w:t>
      </w:r>
      <w:r w:rsidR="009D3E7E" w:rsidRPr="006079DD">
        <w:rPr>
          <w:rFonts w:asciiTheme="minorHAnsi" w:hAnsiTheme="minorHAnsi" w:cstheme="minorHAnsi"/>
          <w:b/>
          <w:bCs/>
        </w:rPr>
        <w:t>6</w:t>
      </w:r>
      <w:r w:rsidR="000C082B" w:rsidRPr="006079DD">
        <w:rPr>
          <w:rFonts w:asciiTheme="minorHAnsi" w:hAnsiTheme="minorHAnsi" w:cstheme="minorHAnsi"/>
          <w:b/>
          <w:bCs/>
        </w:rPr>
        <w:t>.</w:t>
      </w:r>
      <w:r w:rsidR="000C082B" w:rsidRPr="006079DD">
        <w:rPr>
          <w:rFonts w:asciiTheme="minorHAnsi" w:hAnsiTheme="minorHAnsi" w:cstheme="minorHAnsi"/>
        </w:rPr>
        <w:t xml:space="preserve"> </w:t>
      </w:r>
      <w:r w:rsidR="000C082B" w:rsidRPr="006079DD">
        <w:rPr>
          <w:rFonts w:asciiTheme="minorHAnsi" w:hAnsiTheme="minorHAnsi" w:cstheme="minorHAnsi"/>
          <w:b/>
          <w:color w:val="000000"/>
        </w:rPr>
        <w:t xml:space="preserve">Pasiūlymų šifravimas. </w:t>
      </w:r>
      <w:r w:rsidR="000C082B" w:rsidRPr="006079DD">
        <w:rPr>
          <w:rFonts w:asciiTheme="minorHAnsi" w:hAnsiTheme="minorHAnsi" w:cstheme="minorHAnsi"/>
          <w:color w:val="000000"/>
        </w:rPr>
        <w:t>Tiekėjo teikiamas pasiūlymas gali būti užšifruojamas. Tiekėjas, nusprendęs pateikti užšifruotą pasiūlymą, turi:</w:t>
      </w:r>
    </w:p>
    <w:p w14:paraId="244C4736" w14:textId="6BA2F61C" w:rsidR="00494783" w:rsidRPr="006079DD" w:rsidRDefault="00524649" w:rsidP="006079DD">
      <w:pPr>
        <w:pStyle w:val="Sraopastraipa"/>
        <w:ind w:left="0"/>
        <w:jc w:val="both"/>
        <w:rPr>
          <w:rFonts w:ascii="Calibri" w:eastAsia="Yu Mincho" w:hAnsi="Calibri" w:cs="Arial"/>
          <w:color w:val="0070C0"/>
        </w:rPr>
      </w:pPr>
      <w:r w:rsidRPr="006079DD">
        <w:rPr>
          <w:rFonts w:asciiTheme="minorHAnsi" w:hAnsiTheme="minorHAnsi" w:cstheme="minorHAnsi"/>
          <w:color w:val="000000"/>
        </w:rPr>
        <w:t>6</w:t>
      </w:r>
      <w:r w:rsidR="007F78DC" w:rsidRPr="006079DD">
        <w:rPr>
          <w:rFonts w:asciiTheme="minorHAnsi" w:hAnsiTheme="minorHAnsi" w:cstheme="minorHAnsi"/>
          <w:color w:val="000000"/>
        </w:rPr>
        <w:t>.</w:t>
      </w:r>
      <w:r w:rsidR="009D3E7E" w:rsidRPr="006079DD">
        <w:rPr>
          <w:rFonts w:asciiTheme="minorHAnsi" w:hAnsiTheme="minorHAnsi" w:cstheme="minorHAnsi"/>
          <w:color w:val="000000"/>
        </w:rPr>
        <w:t>6</w:t>
      </w:r>
      <w:r w:rsidR="000C082B" w:rsidRPr="006079DD">
        <w:rPr>
          <w:rFonts w:asciiTheme="minorHAnsi" w:hAnsiTheme="minorHAnsi" w:cstheme="minorHAnsi"/>
          <w:color w:val="000000"/>
        </w:rPr>
        <w:t xml:space="preserve">.1. </w:t>
      </w:r>
      <w:r w:rsidR="000C082B" w:rsidRPr="006079DD">
        <w:rPr>
          <w:rFonts w:asciiTheme="minorHAnsi" w:hAnsiTheme="minorHAnsi" w:cstheme="minorHAnsi"/>
          <w:b/>
          <w:color w:val="000000"/>
        </w:rPr>
        <w:t>iki</w:t>
      </w:r>
      <w:r w:rsidR="000C082B" w:rsidRPr="006079DD">
        <w:rPr>
          <w:rFonts w:asciiTheme="minorHAnsi" w:hAnsiTheme="minorHAnsi" w:cstheme="minorHAnsi"/>
          <w:color w:val="000000"/>
        </w:rPr>
        <w:t xml:space="preserve"> </w:t>
      </w:r>
      <w:r w:rsidR="000C082B" w:rsidRPr="006079DD">
        <w:rPr>
          <w:rFonts w:asciiTheme="minorHAnsi" w:hAnsiTheme="minorHAnsi" w:cstheme="minorHAnsi"/>
          <w:b/>
          <w:color w:val="000000"/>
        </w:rPr>
        <w:t xml:space="preserve">pasiūlymų pateikimo termino pabaigos </w:t>
      </w:r>
      <w:r w:rsidR="00E64175" w:rsidRPr="006079DD">
        <w:rPr>
          <w:rFonts w:asciiTheme="minorHAnsi" w:hAnsiTheme="minorHAnsi" w:cstheme="minorHAnsi"/>
          <w:color w:val="000000"/>
        </w:rPr>
        <w:t>naudodamasis CVP</w:t>
      </w:r>
      <w:r w:rsidR="00793D40" w:rsidRPr="006079DD">
        <w:rPr>
          <w:rFonts w:asciiTheme="minorHAnsi" w:hAnsiTheme="minorHAnsi" w:cstheme="minorHAnsi"/>
          <w:color w:val="000000"/>
        </w:rPr>
        <w:t xml:space="preserve"> </w:t>
      </w:r>
      <w:r w:rsidR="000C082B" w:rsidRPr="006079DD">
        <w:rPr>
          <w:rFonts w:asciiTheme="minorHAnsi" w:hAnsiTheme="minorHAnsi" w:cstheme="minorHAnsi"/>
          <w:color w:val="000000"/>
        </w:rPr>
        <w:t xml:space="preserve">IS priemonėmis </w:t>
      </w:r>
      <w:r w:rsidR="000C082B" w:rsidRPr="006079DD">
        <w:rPr>
          <w:rFonts w:asciiTheme="minorHAnsi" w:hAnsiTheme="minorHAnsi" w:cstheme="minorHAnsi"/>
          <w:iCs/>
          <w:color w:val="000000"/>
        </w:rPr>
        <w:t xml:space="preserve">pateikti užšifruotą pasiūlymą (užšifruojamas </w:t>
      </w:r>
      <w:r w:rsidR="000C082B" w:rsidRPr="006079DD">
        <w:rPr>
          <w:rFonts w:asciiTheme="minorHAnsi" w:hAnsiTheme="minorHAnsi" w:cstheme="minorHAnsi"/>
        </w:rPr>
        <w:t>visas pasiūlymas arba pasiūlymo dokumentas, kuriame nurodyta pasiūlymo kaina)</w:t>
      </w:r>
      <w:r w:rsidR="000C082B" w:rsidRPr="006079DD">
        <w:rPr>
          <w:rFonts w:asciiTheme="minorHAnsi" w:hAnsiTheme="minorHAnsi" w:cstheme="minorHAnsi"/>
          <w:iCs/>
          <w:color w:val="000000"/>
        </w:rPr>
        <w:t xml:space="preserve">. </w:t>
      </w:r>
      <w:r w:rsidR="003A6FB5" w:rsidRPr="006079DD">
        <w:rPr>
          <w:rFonts w:asciiTheme="minorHAnsi" w:hAnsiTheme="minorHAnsi" w:cstheme="minorHAnsi"/>
          <w:lang w:bidi="en-US"/>
        </w:rPr>
        <w:t>Instrukcij</w:t>
      </w:r>
      <w:r w:rsidR="00DB5941" w:rsidRPr="006079DD">
        <w:rPr>
          <w:rFonts w:asciiTheme="minorHAnsi" w:hAnsiTheme="minorHAnsi" w:cstheme="minorHAnsi"/>
          <w:lang w:bidi="en-US"/>
        </w:rPr>
        <w:t>ą</w:t>
      </w:r>
      <w:r w:rsidR="003A6FB5" w:rsidRPr="006079DD">
        <w:rPr>
          <w:rFonts w:asciiTheme="minorHAnsi" w:hAnsiTheme="minorHAnsi" w:cstheme="minorHAnsi"/>
          <w:lang w:bidi="en-US"/>
        </w:rPr>
        <w:t>, kaip tiekėjui užšifruoti pasiūlymą</w:t>
      </w:r>
      <w:r w:rsidR="00DB5941" w:rsidRPr="006079DD">
        <w:rPr>
          <w:rFonts w:asciiTheme="minorHAnsi" w:hAnsiTheme="minorHAnsi" w:cstheme="minorHAnsi"/>
          <w:lang w:bidi="en-US"/>
        </w:rPr>
        <w:t>,</w:t>
      </w:r>
      <w:r w:rsidR="003A6FB5" w:rsidRPr="006079DD">
        <w:rPr>
          <w:rFonts w:asciiTheme="minorHAnsi" w:hAnsiTheme="minorHAnsi" w:cstheme="minorHAnsi"/>
          <w:lang w:bidi="en-US"/>
        </w:rPr>
        <w:t xml:space="preserve"> galima ras</w:t>
      </w:r>
      <w:r w:rsidR="00494783" w:rsidRPr="006079DD">
        <w:rPr>
          <w:rFonts w:asciiTheme="minorHAnsi" w:hAnsiTheme="minorHAnsi" w:cstheme="minorHAnsi"/>
          <w:lang w:bidi="en-US"/>
        </w:rPr>
        <w:t>ti čia:</w:t>
      </w:r>
      <w:r w:rsidR="00494783" w:rsidRPr="006079DD">
        <w:rPr>
          <w:rFonts w:ascii="Calibri" w:eastAsia="Yu Mincho" w:hAnsi="Calibri" w:cs="Arial"/>
        </w:rPr>
        <w:t xml:space="preserve"> </w:t>
      </w:r>
      <w:hyperlink r:id="rId17" w:history="1">
        <w:r w:rsidR="00494783" w:rsidRPr="006079DD">
          <w:rPr>
            <w:rFonts w:ascii="Calibri" w:eastAsia="Yu Mincho" w:hAnsi="Calibri" w:cs="Arial"/>
            <w:color w:val="0070C0"/>
          </w:rPr>
          <w:t>https://vpt.lrv.lt/uploads/vpt/documents/files/uzssisfravimo%20instrukcija(1).pdf</w:t>
        </w:r>
      </w:hyperlink>
    </w:p>
    <w:p w14:paraId="243B623E" w14:textId="4EC50F02" w:rsidR="000C082B" w:rsidRPr="006079DD" w:rsidRDefault="00524649" w:rsidP="006079DD">
      <w:pPr>
        <w:pStyle w:val="Sraopastraipa"/>
        <w:tabs>
          <w:tab w:val="left" w:pos="7088"/>
        </w:tabs>
        <w:ind w:left="0"/>
        <w:jc w:val="both"/>
        <w:rPr>
          <w:rFonts w:asciiTheme="minorHAnsi" w:hAnsiTheme="minorHAnsi" w:cstheme="minorHAnsi"/>
        </w:rPr>
      </w:pPr>
      <w:r w:rsidRPr="006079DD">
        <w:rPr>
          <w:rFonts w:asciiTheme="minorHAnsi" w:hAnsiTheme="minorHAnsi" w:cstheme="minorHAnsi"/>
        </w:rPr>
        <w:t>6</w:t>
      </w:r>
      <w:r w:rsidR="007F78DC" w:rsidRPr="006079DD">
        <w:rPr>
          <w:rFonts w:asciiTheme="minorHAnsi" w:hAnsiTheme="minorHAnsi" w:cstheme="minorHAnsi"/>
        </w:rPr>
        <w:t>.</w:t>
      </w:r>
      <w:r w:rsidR="009D3E7E" w:rsidRPr="006079DD">
        <w:rPr>
          <w:rFonts w:asciiTheme="minorHAnsi" w:hAnsiTheme="minorHAnsi" w:cstheme="minorHAnsi"/>
        </w:rPr>
        <w:t>6</w:t>
      </w:r>
      <w:r w:rsidR="000C082B" w:rsidRPr="006079DD">
        <w:rPr>
          <w:rFonts w:asciiTheme="minorHAnsi" w:hAnsiTheme="minorHAnsi" w:cstheme="minorHAnsi"/>
        </w:rPr>
        <w:t xml:space="preserve">.2. </w:t>
      </w:r>
      <w:r w:rsidR="0035518D" w:rsidRPr="006079DD">
        <w:rPr>
          <w:rFonts w:ascii="Calibri" w:hAnsi="Calibri" w:cs="Calibri"/>
          <w:b/>
          <w:lang w:eastAsia="lt-LT"/>
        </w:rPr>
        <w:t>iki skelbime apie pirkimą nurodytos vokų atplėšimo pradžios</w:t>
      </w:r>
      <w:r w:rsidR="0035518D" w:rsidRPr="006079DD">
        <w:rPr>
          <w:rFonts w:asciiTheme="minorHAnsi" w:hAnsiTheme="minorHAnsi" w:cstheme="minorHAnsi"/>
          <w:b/>
        </w:rPr>
        <w:t xml:space="preserve"> ( </w:t>
      </w:r>
      <w:proofErr w:type="spellStart"/>
      <w:r w:rsidR="0035518D" w:rsidRPr="006079DD">
        <w:rPr>
          <w:rFonts w:asciiTheme="minorHAnsi" w:hAnsiTheme="minorHAnsi" w:cstheme="minorHAnsi"/>
          <w:b/>
        </w:rPr>
        <w:t>t.y</w:t>
      </w:r>
      <w:proofErr w:type="spellEnd"/>
      <w:r w:rsidR="0035518D" w:rsidRPr="006079DD">
        <w:rPr>
          <w:rFonts w:asciiTheme="minorHAnsi" w:hAnsiTheme="minorHAnsi" w:cstheme="minorHAnsi"/>
          <w:b/>
        </w:rPr>
        <w:t xml:space="preserve">. </w:t>
      </w:r>
      <w:r w:rsidR="00D55478" w:rsidRPr="006079DD">
        <w:rPr>
          <w:rFonts w:asciiTheme="minorHAnsi" w:hAnsiTheme="minorHAnsi" w:cstheme="minorHAnsi"/>
          <w:b/>
        </w:rPr>
        <w:t xml:space="preserve">ne vėliau kaip </w:t>
      </w:r>
      <w:r w:rsidR="00A55B83" w:rsidRPr="006079DD">
        <w:rPr>
          <w:rFonts w:asciiTheme="minorHAnsi" w:hAnsiTheme="minorHAnsi" w:cstheme="minorHAnsi"/>
          <w:b/>
        </w:rPr>
        <w:t xml:space="preserve">per </w:t>
      </w:r>
      <w:r w:rsidR="0035518D" w:rsidRPr="006079DD">
        <w:rPr>
          <w:rFonts w:asciiTheme="minorHAnsi" w:hAnsiTheme="minorHAnsi" w:cstheme="minorHAnsi"/>
          <w:b/>
        </w:rPr>
        <w:t>30</w:t>
      </w:r>
      <w:r w:rsidR="00D55478" w:rsidRPr="006079DD">
        <w:rPr>
          <w:rFonts w:asciiTheme="minorHAnsi" w:hAnsiTheme="minorHAnsi" w:cstheme="minorHAnsi"/>
          <w:b/>
        </w:rPr>
        <w:t xml:space="preserve"> min. nuo pasiūlymų pateikimo termino pabaigos</w:t>
      </w:r>
      <w:r w:rsidR="0035518D" w:rsidRPr="006079DD">
        <w:rPr>
          <w:rFonts w:asciiTheme="minorHAnsi" w:hAnsiTheme="minorHAnsi" w:cstheme="minorHAnsi"/>
          <w:b/>
        </w:rPr>
        <w:t>)</w:t>
      </w:r>
      <w:r w:rsidR="00783213" w:rsidRPr="006079DD">
        <w:rPr>
          <w:rFonts w:asciiTheme="minorHAnsi" w:hAnsiTheme="minorHAnsi" w:cstheme="minorHAnsi"/>
        </w:rPr>
        <w:t xml:space="preserve"> </w:t>
      </w:r>
      <w:r w:rsidR="000C082B" w:rsidRPr="006079DD">
        <w:rPr>
          <w:rFonts w:asciiTheme="minorHAnsi" w:hAnsiTheme="minorHAnsi" w:cstheme="minorHAnsi"/>
          <w:b/>
          <w:color w:val="000000"/>
        </w:rPr>
        <w:t>CVP</w:t>
      </w:r>
      <w:r w:rsidR="00793D40" w:rsidRPr="006079DD">
        <w:rPr>
          <w:rFonts w:asciiTheme="minorHAnsi" w:hAnsiTheme="minorHAnsi" w:cstheme="minorHAnsi"/>
          <w:b/>
          <w:color w:val="000000"/>
        </w:rPr>
        <w:t xml:space="preserve"> </w:t>
      </w:r>
      <w:r w:rsidR="000C082B" w:rsidRPr="006079DD">
        <w:rPr>
          <w:rFonts w:asciiTheme="minorHAnsi" w:hAnsiTheme="minorHAnsi" w:cstheme="minorHAnsi"/>
          <w:b/>
          <w:color w:val="000000"/>
        </w:rPr>
        <w:t>IS susirašinėjimo priemonėmis</w:t>
      </w:r>
      <w:r w:rsidR="000C082B" w:rsidRPr="006079DD">
        <w:rPr>
          <w:rFonts w:asciiTheme="minorHAnsi" w:hAnsiTheme="minorHAnsi" w:cstheme="minorHAnsi"/>
          <w:color w:val="000000"/>
        </w:rPr>
        <w:t xml:space="preserve"> pateikti slaptažodį, su kuriuo perkančioji organizacija galės iššifruoti pateiktą pasiūlymą. </w:t>
      </w:r>
      <w:r w:rsidR="000C082B" w:rsidRPr="006079DD">
        <w:rPr>
          <w:rFonts w:asciiTheme="minorHAnsi" w:eastAsia="Times New Roman" w:hAnsiTheme="minorHAnsi" w:cstheme="minorHAnsi"/>
          <w:color w:val="000000"/>
          <w:lang w:eastAsia="lt-LT"/>
        </w:rPr>
        <w:t xml:space="preserve">Iškilus </w:t>
      </w:r>
      <w:r w:rsidR="00402BA1" w:rsidRPr="006079DD">
        <w:rPr>
          <w:rFonts w:asciiTheme="minorHAnsi" w:eastAsia="Times New Roman" w:hAnsiTheme="minorHAnsi" w:cstheme="minorHAnsi"/>
          <w:color w:val="000000"/>
          <w:lang w:eastAsia="lt-LT"/>
        </w:rPr>
        <w:t>CVP </w:t>
      </w:r>
      <w:r w:rsidR="000C082B" w:rsidRPr="006079DD">
        <w:rPr>
          <w:rFonts w:asciiTheme="minorHAnsi" w:eastAsia="Times New Roman" w:hAnsiTheme="minorHAnsi" w:cstheme="minorHAnsi"/>
          <w:color w:val="000000"/>
          <w:lang w:eastAsia="lt-LT"/>
        </w:rPr>
        <w:t xml:space="preserve">IS techninėms problemoms, kai tiekėjas neturi galimybės pateikti slaptažodžio per </w:t>
      </w:r>
      <w:r w:rsidR="00402BA1" w:rsidRPr="006079DD">
        <w:rPr>
          <w:rFonts w:asciiTheme="minorHAnsi" w:eastAsia="Times New Roman" w:hAnsiTheme="minorHAnsi" w:cstheme="minorHAnsi"/>
          <w:color w:val="000000"/>
          <w:lang w:eastAsia="lt-LT"/>
        </w:rPr>
        <w:t>CVP </w:t>
      </w:r>
      <w:r w:rsidR="000C082B" w:rsidRPr="006079DD">
        <w:rPr>
          <w:rFonts w:asciiTheme="minorHAnsi" w:eastAsia="Times New Roman" w:hAnsiTheme="minorHAnsi" w:cstheme="minorHAnsi"/>
          <w:color w:val="000000"/>
          <w:lang w:eastAsia="lt-LT"/>
        </w:rPr>
        <w:t>IS susirašinėjimo priemonę, tiekėjas turi teisę slaptažodį pateikti</w:t>
      </w:r>
      <w:r w:rsidR="00102E15" w:rsidRPr="006079DD">
        <w:rPr>
          <w:rFonts w:asciiTheme="minorHAnsi" w:eastAsia="Times New Roman" w:hAnsiTheme="minorHAnsi" w:cstheme="minorHAnsi"/>
          <w:color w:val="000000"/>
          <w:lang w:eastAsia="lt-LT"/>
        </w:rPr>
        <w:t xml:space="preserve"> </w:t>
      </w:r>
      <w:r w:rsidR="000C082B" w:rsidRPr="006079DD">
        <w:rPr>
          <w:rFonts w:asciiTheme="minorHAnsi" w:eastAsia="Times New Roman" w:hAnsiTheme="minorHAnsi" w:cstheme="minorHAnsi"/>
          <w:color w:val="000000"/>
          <w:lang w:eastAsia="lt-LT"/>
        </w:rPr>
        <w:t xml:space="preserve">el. paštu </w:t>
      </w:r>
      <w:hyperlink r:id="rId18" w:history="1">
        <w:r w:rsidR="0094088D" w:rsidRPr="006079DD">
          <w:rPr>
            <w:rStyle w:val="Hipersaitas"/>
            <w:rFonts w:asciiTheme="minorHAnsi" w:hAnsiTheme="minorHAnsi" w:cstheme="minorHAnsi"/>
          </w:rPr>
          <w:t>asta.vilutyte@kaunas.lt</w:t>
        </w:r>
      </w:hyperlink>
      <w:r w:rsidR="001B2442" w:rsidRPr="006079DD">
        <w:rPr>
          <w:rFonts w:asciiTheme="minorHAnsi" w:hAnsiTheme="minorHAnsi" w:cstheme="minorHAnsi"/>
        </w:rPr>
        <w:t xml:space="preserve"> </w:t>
      </w:r>
      <w:r w:rsidR="001B2442" w:rsidRPr="006079DD">
        <w:rPr>
          <w:rFonts w:ascii="Calibri" w:hAnsi="Calibri" w:cs="Calibri"/>
          <w:lang w:eastAsia="lt-LT"/>
        </w:rPr>
        <w:t xml:space="preserve">arba </w:t>
      </w:r>
      <w:hyperlink r:id="rId19" w:history="1">
        <w:r w:rsidR="001B2442" w:rsidRPr="006079DD">
          <w:rPr>
            <w:rStyle w:val="Hipersaitas"/>
            <w:rFonts w:ascii="Calibri" w:hAnsi="Calibri" w:cs="Calibri"/>
            <w:lang w:eastAsia="lt-LT"/>
          </w:rPr>
          <w:t>jurate.dabasinskiene@kaunas.lt</w:t>
        </w:r>
      </w:hyperlink>
      <w:r w:rsidR="001B2442" w:rsidRPr="006079DD">
        <w:rPr>
          <w:rFonts w:ascii="Calibri" w:hAnsi="Calibri" w:cs="Calibri"/>
          <w:lang w:eastAsia="lt-LT"/>
        </w:rPr>
        <w:t xml:space="preserve"> </w:t>
      </w:r>
      <w:r w:rsidR="000C082B" w:rsidRPr="006079DD">
        <w:rPr>
          <w:rFonts w:asciiTheme="minorHAnsi" w:hAnsiTheme="minorHAnsi" w:cstheme="minorHAnsi"/>
        </w:rPr>
        <w:t>.</w:t>
      </w:r>
      <w:r w:rsidR="000C082B" w:rsidRPr="006079DD">
        <w:rPr>
          <w:rFonts w:asciiTheme="minorHAnsi" w:eastAsia="Times New Roman" w:hAnsiTheme="minorHAnsi" w:cstheme="minorHAnsi"/>
          <w:color w:val="000000"/>
          <w:lang w:eastAsia="lt-LT"/>
        </w:rPr>
        <w:t xml:space="preserve"> Tokiu atveju</w:t>
      </w:r>
      <w:r w:rsidR="00284BFE" w:rsidRPr="006079DD">
        <w:rPr>
          <w:rFonts w:asciiTheme="minorHAnsi" w:eastAsia="Times New Roman" w:hAnsiTheme="minorHAnsi" w:cstheme="minorHAnsi"/>
          <w:color w:val="000000"/>
          <w:lang w:eastAsia="lt-LT"/>
        </w:rPr>
        <w:t>,</w:t>
      </w:r>
      <w:r w:rsidR="000C082B" w:rsidRPr="006079DD">
        <w:rPr>
          <w:rFonts w:asciiTheme="minorHAnsi" w:eastAsia="Times New Roman" w:hAnsiTheme="minorHAnsi" w:cstheme="minorHAnsi"/>
          <w:color w:val="000000"/>
          <w:lang w:eastAsia="lt-LT"/>
        </w:rPr>
        <w:t xml:space="preserve"> tiekėjas turėtų būti aktyvus ir įsitikinti, kad pateiktas </w:t>
      </w:r>
      <w:r w:rsidR="000C082B" w:rsidRPr="006079DD">
        <w:rPr>
          <w:rFonts w:asciiTheme="minorHAnsi" w:eastAsia="Times New Roman" w:hAnsiTheme="minorHAnsi" w:cstheme="minorHAnsi"/>
          <w:color w:val="000000"/>
          <w:lang w:eastAsia="lt-LT"/>
        </w:rPr>
        <w:lastRenderedPageBreak/>
        <w:t xml:space="preserve">slaptažodis laiku pasiekė adresatą (pavyzdžiui, susisiekęs su perkančiąja organizacija telefonu ir (arba) kitais būdais). </w:t>
      </w:r>
    </w:p>
    <w:p w14:paraId="1534A663" w14:textId="5305EE3C" w:rsidR="004745EC" w:rsidRPr="006079DD" w:rsidRDefault="00524649" w:rsidP="006079DD">
      <w:pPr>
        <w:jc w:val="both"/>
        <w:rPr>
          <w:rFonts w:asciiTheme="minorHAnsi" w:hAnsiTheme="minorHAnsi" w:cstheme="minorHAnsi"/>
          <w:color w:val="000000"/>
          <w:sz w:val="24"/>
          <w:szCs w:val="24"/>
          <w:lang w:eastAsia="lt-LT"/>
        </w:rPr>
      </w:pPr>
      <w:r w:rsidRPr="006079DD">
        <w:rPr>
          <w:rFonts w:asciiTheme="minorHAnsi" w:hAnsiTheme="minorHAnsi" w:cstheme="minorHAnsi"/>
          <w:color w:val="000000"/>
          <w:sz w:val="24"/>
          <w:szCs w:val="24"/>
          <w:lang w:eastAsia="lt-LT"/>
        </w:rPr>
        <w:t>6</w:t>
      </w:r>
      <w:r w:rsidR="00B44F87" w:rsidRPr="006079DD">
        <w:rPr>
          <w:rFonts w:asciiTheme="minorHAnsi" w:hAnsiTheme="minorHAnsi" w:cstheme="minorHAnsi"/>
          <w:color w:val="000000"/>
          <w:sz w:val="24"/>
          <w:szCs w:val="24"/>
          <w:lang w:eastAsia="lt-LT"/>
        </w:rPr>
        <w:t xml:space="preserve">.6.3. </w:t>
      </w:r>
      <w:r w:rsidR="000C082B" w:rsidRPr="006079DD">
        <w:rPr>
          <w:rFonts w:asciiTheme="minorHAnsi" w:hAnsiTheme="minorHAnsi" w:cstheme="minorHAnsi"/>
          <w:color w:val="000000"/>
          <w:sz w:val="24"/>
          <w:szCs w:val="24"/>
          <w:lang w:eastAsia="lt-LT"/>
        </w:rPr>
        <w:t>Tiekėjui užšifravus visą pasiūlymą ir i</w:t>
      </w:r>
      <w:r w:rsidR="000C082B" w:rsidRPr="006079DD">
        <w:rPr>
          <w:rFonts w:asciiTheme="minorHAnsi" w:hAnsiTheme="minorHAnsi" w:cstheme="minorHAnsi"/>
          <w:sz w:val="24"/>
          <w:szCs w:val="24"/>
        </w:rPr>
        <w:t xml:space="preserve">ki </w:t>
      </w:r>
      <w:r w:rsidRPr="006079DD">
        <w:rPr>
          <w:rFonts w:asciiTheme="minorHAnsi" w:hAnsiTheme="minorHAnsi" w:cstheme="minorHAnsi"/>
          <w:sz w:val="24"/>
          <w:szCs w:val="24"/>
        </w:rPr>
        <w:t>6</w:t>
      </w:r>
      <w:r w:rsidR="00B44F87" w:rsidRPr="006079DD">
        <w:rPr>
          <w:rFonts w:asciiTheme="minorHAnsi" w:hAnsiTheme="minorHAnsi" w:cstheme="minorHAnsi"/>
          <w:sz w:val="24"/>
          <w:szCs w:val="24"/>
        </w:rPr>
        <w:t xml:space="preserve">.6.2 punkte </w:t>
      </w:r>
      <w:r w:rsidR="006E0801" w:rsidRPr="006079DD">
        <w:rPr>
          <w:rFonts w:asciiTheme="minorHAnsi" w:hAnsiTheme="minorHAnsi" w:cstheme="minorHAnsi"/>
          <w:sz w:val="24"/>
          <w:szCs w:val="24"/>
        </w:rPr>
        <w:t>nurodyto laiko</w:t>
      </w:r>
      <w:r w:rsidR="000C082B" w:rsidRPr="006079DD">
        <w:rPr>
          <w:rFonts w:asciiTheme="minorHAnsi" w:hAnsiTheme="minorHAnsi" w:cstheme="minorHAnsi"/>
          <w:color w:val="000000"/>
          <w:sz w:val="24"/>
          <w:szCs w:val="24"/>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0C082B" w:rsidRPr="006079DD">
        <w:rPr>
          <w:rFonts w:asciiTheme="minorHAnsi" w:hAnsiTheme="minorHAnsi" w:cstheme="minorHAnsi"/>
          <w:sz w:val="24"/>
          <w:szCs w:val="24"/>
        </w:rPr>
        <w:t>neatitinkantį pirkimo dokumentuose nustatytų reikalavimų (tiekėjas nepateikė pasiūlymo kainos)</w:t>
      </w:r>
      <w:r w:rsidR="000C082B" w:rsidRPr="006079DD">
        <w:rPr>
          <w:rFonts w:asciiTheme="minorHAnsi" w:hAnsiTheme="minorHAnsi" w:cstheme="minorHAnsi"/>
          <w:color w:val="000000"/>
          <w:sz w:val="24"/>
          <w:szCs w:val="24"/>
          <w:lang w:eastAsia="lt-LT"/>
        </w:rPr>
        <w:t>.</w:t>
      </w:r>
    </w:p>
    <w:p w14:paraId="66C928DF" w14:textId="77777777" w:rsidR="00A65146" w:rsidRPr="006079DD" w:rsidRDefault="00A65146" w:rsidP="006079DD">
      <w:pPr>
        <w:jc w:val="both"/>
        <w:rPr>
          <w:rFonts w:asciiTheme="minorHAnsi" w:hAnsiTheme="minorHAnsi" w:cstheme="minorHAnsi"/>
          <w:color w:val="000000"/>
          <w:sz w:val="24"/>
          <w:szCs w:val="24"/>
          <w:lang w:eastAsia="lt-LT"/>
        </w:rPr>
      </w:pPr>
    </w:p>
    <w:p w14:paraId="1FDFF0D8" w14:textId="3A2A2C8E" w:rsidR="00402BA1" w:rsidRPr="006079DD" w:rsidRDefault="00524649" w:rsidP="006079DD">
      <w:pPr>
        <w:jc w:val="both"/>
        <w:rPr>
          <w:rFonts w:asciiTheme="minorHAnsi" w:hAnsiTheme="minorHAnsi" w:cstheme="minorHAnsi"/>
          <w:b/>
          <w:sz w:val="24"/>
          <w:szCs w:val="24"/>
        </w:rPr>
      </w:pPr>
      <w:r w:rsidRPr="006079DD">
        <w:rPr>
          <w:rFonts w:asciiTheme="minorHAnsi" w:hAnsiTheme="minorHAnsi" w:cstheme="minorHAnsi"/>
          <w:b/>
          <w:sz w:val="24"/>
          <w:szCs w:val="24"/>
        </w:rPr>
        <w:t>7</w:t>
      </w:r>
      <w:r w:rsidR="003571BA" w:rsidRPr="006079DD">
        <w:rPr>
          <w:rFonts w:asciiTheme="minorHAnsi" w:hAnsiTheme="minorHAnsi" w:cstheme="minorHAnsi"/>
          <w:b/>
          <w:sz w:val="24"/>
          <w:szCs w:val="24"/>
        </w:rPr>
        <w:t>. PASIŪLYMŲ VERTINIMAS</w:t>
      </w:r>
    </w:p>
    <w:p w14:paraId="226C89DC" w14:textId="77777777" w:rsidR="00B5436C" w:rsidRPr="006079DD" w:rsidRDefault="0032418A" w:rsidP="006079DD">
      <w:pPr>
        <w:jc w:val="both"/>
        <w:rPr>
          <w:rFonts w:asciiTheme="minorHAnsi" w:hAnsiTheme="minorHAnsi" w:cstheme="minorHAnsi"/>
          <w:sz w:val="24"/>
          <w:szCs w:val="24"/>
        </w:rPr>
      </w:pPr>
      <w:r w:rsidRPr="006079DD">
        <w:rPr>
          <w:rFonts w:ascii="Calibri" w:hAnsi="Calibri" w:cs="Calibri"/>
          <w:spacing w:val="-2"/>
          <w:sz w:val="24"/>
          <w:szCs w:val="24"/>
        </w:rPr>
        <w:t xml:space="preserve">7.1. Perkančioji organizacija </w:t>
      </w:r>
      <w:r w:rsidRPr="006079DD">
        <w:rPr>
          <w:rFonts w:asciiTheme="minorHAnsi" w:hAnsiTheme="minorHAnsi" w:cstheme="minorHAnsi"/>
          <w:sz w:val="24"/>
          <w:szCs w:val="24"/>
        </w:rPr>
        <w:t>tikrina, ar pasiūlytos ne per didelės kainos, ar jos neviršija pirkimo sąlygų 3.11 punkte nurodytos kainos.</w:t>
      </w:r>
    </w:p>
    <w:p w14:paraId="3C9614AA" w14:textId="77777777" w:rsidR="00B5436C" w:rsidRPr="006079DD" w:rsidRDefault="0032418A" w:rsidP="006079DD">
      <w:pPr>
        <w:jc w:val="both"/>
        <w:rPr>
          <w:rFonts w:ascii="Calibri" w:hAnsi="Calibri" w:cs="Calibri"/>
          <w:spacing w:val="-2"/>
          <w:sz w:val="24"/>
          <w:szCs w:val="24"/>
        </w:rPr>
      </w:pPr>
      <w:r w:rsidRPr="006079DD">
        <w:rPr>
          <w:rFonts w:asciiTheme="minorHAnsi" w:hAnsiTheme="minorHAnsi" w:cstheme="minorHAnsi"/>
          <w:sz w:val="24"/>
          <w:szCs w:val="24"/>
        </w:rPr>
        <w:t xml:space="preserve">7.2. </w:t>
      </w:r>
      <w:r w:rsidR="00B5436C" w:rsidRPr="006079DD">
        <w:rPr>
          <w:rFonts w:ascii="Calibri" w:hAnsi="Calibri" w:cs="Calibri"/>
          <w:spacing w:val="-2"/>
          <w:sz w:val="24"/>
          <w:szCs w:val="24"/>
        </w:rPr>
        <w:t>Perkančioji organizacija a</w:t>
      </w:r>
      <w:r w:rsidR="00B5436C" w:rsidRPr="006079DD">
        <w:rPr>
          <w:rFonts w:ascii="Calibri" w:hAnsi="Calibri" w:cs="Calibri"/>
          <w:spacing w:val="-2"/>
          <w:sz w:val="24"/>
          <w:szCs w:val="24"/>
          <w:lang w:eastAsia="lt-LT"/>
        </w:rPr>
        <w:t xml:space="preserve">tlieka pasiūlymų vertinimą pagal pirkimo dokumentuose nustatytus ekonomiškai naudingiausio pasiūlymo vertinimo kriterijus. </w:t>
      </w:r>
      <w:r w:rsidR="00B5436C" w:rsidRPr="006079DD">
        <w:rPr>
          <w:rFonts w:ascii="Calibri" w:hAnsi="Calibri" w:cs="Calibri"/>
          <w:spacing w:val="-2"/>
          <w:sz w:val="24"/>
          <w:szCs w:val="24"/>
        </w:rPr>
        <w:t>Pasiūlymų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1C5A829" w14:textId="32B37D83" w:rsidR="0032418A" w:rsidRPr="006079DD" w:rsidRDefault="00B5436C" w:rsidP="006079DD">
      <w:pPr>
        <w:jc w:val="both"/>
        <w:rPr>
          <w:rFonts w:asciiTheme="minorHAnsi" w:hAnsiTheme="minorHAnsi" w:cstheme="minorHAnsi"/>
          <w:sz w:val="24"/>
          <w:szCs w:val="24"/>
        </w:rPr>
      </w:pPr>
      <w:r w:rsidRPr="006079DD">
        <w:rPr>
          <w:rFonts w:asciiTheme="minorHAnsi" w:hAnsiTheme="minorHAnsi" w:cstheme="minorHAnsi"/>
          <w:sz w:val="24"/>
          <w:szCs w:val="24"/>
        </w:rPr>
        <w:t xml:space="preserve">7.3. </w:t>
      </w:r>
      <w:r w:rsidR="0032418A" w:rsidRPr="006079DD">
        <w:rPr>
          <w:rFonts w:ascii="Calibri" w:hAnsi="Calibri" w:cs="Calibri"/>
          <w:spacing w:val="-2"/>
          <w:sz w:val="24"/>
          <w:szCs w:val="24"/>
        </w:rPr>
        <w:t xml:space="preserve">Perkančioji organizacija </w:t>
      </w:r>
      <w:r w:rsidR="0032418A" w:rsidRPr="006079DD">
        <w:rPr>
          <w:rFonts w:asciiTheme="minorHAnsi" w:hAnsiTheme="minorHAnsi" w:cstheme="minorHAnsi"/>
          <w:sz w:val="24"/>
          <w:szCs w:val="24"/>
        </w:rPr>
        <w:t>sudaro pasiūlymų eilę. Perkančioji organizacija vertina tik tą pasiūlymą, kuris nustatomas kaip galimas laimėtojas. Jei įvertinus tokį pasiūlymą paaiškėja, kad jis negali būti pripažintas laimėtoju, nes neatitinka VPĮ 45 straipsnio 1 dalyje nustatytų sąlygų, jo pasiūlymas atmetamas ir toliau tikrinamas pasiūlymas, kuris galėtų būti antras pagal ekonominį pasiūlymo naudingumą. Tokia seka kartojama, kol nustatomas laimėjęs pasiūlymas arba atmetami visi gauti pasiūlymai.</w:t>
      </w:r>
    </w:p>
    <w:p w14:paraId="66D0EE15" w14:textId="5E6EA2C2" w:rsidR="0032418A" w:rsidRPr="006079DD" w:rsidRDefault="0032418A" w:rsidP="006079DD">
      <w:pPr>
        <w:jc w:val="both"/>
        <w:rPr>
          <w:rFonts w:ascii="Calibri" w:hAnsi="Calibri" w:cs="Calibri"/>
          <w:spacing w:val="-2"/>
          <w:sz w:val="24"/>
          <w:szCs w:val="24"/>
        </w:rPr>
      </w:pPr>
      <w:r w:rsidRPr="006079DD">
        <w:rPr>
          <w:rFonts w:ascii="Calibri" w:hAnsi="Calibri" w:cs="Calibri"/>
          <w:spacing w:val="-2"/>
          <w:sz w:val="24"/>
          <w:szCs w:val="24"/>
        </w:rPr>
        <w:t>7.</w:t>
      </w:r>
      <w:r w:rsidR="00B5436C" w:rsidRPr="006079DD">
        <w:rPr>
          <w:rFonts w:ascii="Calibri" w:hAnsi="Calibri" w:cs="Calibri"/>
          <w:spacing w:val="-2"/>
          <w:sz w:val="24"/>
          <w:szCs w:val="24"/>
        </w:rPr>
        <w:t>4</w:t>
      </w:r>
      <w:r w:rsidRPr="006079DD">
        <w:rPr>
          <w:rFonts w:ascii="Calibri" w:hAnsi="Calibri" w:cs="Calibri"/>
          <w:spacing w:val="-2"/>
          <w:sz w:val="24"/>
          <w:szCs w:val="24"/>
        </w:rPr>
        <w:t>. Perkančioji organizacija 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perkančioji organizacija gali nepažeisdama</w:t>
      </w:r>
      <w:r w:rsidRPr="006079DD">
        <w:rPr>
          <w:rFonts w:ascii="Calibri" w:hAnsi="Calibri" w:cs="Calibri"/>
          <w:i/>
          <w:iCs/>
          <w:spacing w:val="-2"/>
          <w:sz w:val="24"/>
          <w:szCs w:val="24"/>
        </w:rPr>
        <w:t xml:space="preserve"> </w:t>
      </w:r>
      <w:r w:rsidRPr="006079DD">
        <w:rPr>
          <w:rFonts w:ascii="Calibri" w:hAnsi="Calibri" w:cs="Calibri"/>
          <w:spacing w:val="-2"/>
          <w:sz w:val="24"/>
          <w:szCs w:val="24"/>
        </w:rPr>
        <w:t xml:space="preserve">lygiateisiškumo ir skaidrumo principų prašyti kandidatą ar dalyvį šiuos dokumentus ar duomenis patikslinti, papildyti arba paaiškinti per </w:t>
      </w:r>
      <w:r w:rsidRPr="006079DD">
        <w:rPr>
          <w:rFonts w:ascii="Calibri" w:hAnsi="Calibri" w:cs="Calibri"/>
          <w:bCs/>
          <w:spacing w:val="-2"/>
          <w:sz w:val="24"/>
          <w:szCs w:val="24"/>
        </w:rPr>
        <w:t>jos nustatytą</w:t>
      </w:r>
      <w:r w:rsidRPr="006079DD">
        <w:rPr>
          <w:rFonts w:ascii="Calibri" w:hAnsi="Calibri" w:cs="Calibri"/>
          <w:spacing w:val="-2"/>
          <w:sz w:val="24"/>
          <w:szCs w:val="24"/>
        </w:rPr>
        <w:t xml:space="preserve"> protingą terminą</w:t>
      </w:r>
      <w:r w:rsidRPr="006079DD">
        <w:rPr>
          <w:rFonts w:ascii="Calibri" w:hAnsi="Calibri" w:cs="Calibri"/>
          <w:bCs/>
          <w:spacing w:val="-2"/>
          <w:sz w:val="24"/>
          <w:szCs w:val="24"/>
        </w:rPr>
        <w:t xml:space="preserve">. </w:t>
      </w:r>
      <w:r w:rsidRPr="006079DD">
        <w:rPr>
          <w:rFonts w:ascii="Calibri" w:hAnsi="Calibri" w:cs="Calibri"/>
          <w:spacing w:val="-2"/>
          <w:sz w:val="24"/>
          <w:szCs w:val="24"/>
        </w:rPr>
        <w:t>Pasiūlymai tikslinami, papildomi arba paaiškinami vadovaujantis</w:t>
      </w:r>
      <w:r w:rsidRPr="006079DD">
        <w:rPr>
          <w:rFonts w:ascii="Calibri" w:hAnsi="Calibri" w:cs="Calibri"/>
          <w:bCs/>
          <w:spacing w:val="-2"/>
          <w:sz w:val="24"/>
          <w:szCs w:val="24"/>
        </w:rPr>
        <w:t xml:space="preserve"> Pasiūlymų patikslinimo, papildymo ar paaiškinimo taisyklėmis, patvirtintomis Viešųjų pirkimų tarnybos direktoriaus 2022 m. gruodžio 30 d. įsakymu </w:t>
      </w:r>
      <w:r w:rsidR="008659F4">
        <w:rPr>
          <w:rFonts w:ascii="Calibri" w:hAnsi="Calibri" w:cs="Calibri"/>
          <w:bCs/>
          <w:spacing w:val="-2"/>
          <w:sz w:val="24"/>
          <w:szCs w:val="24"/>
        </w:rPr>
        <w:t xml:space="preserve">       </w:t>
      </w:r>
      <w:r w:rsidRPr="006079DD">
        <w:rPr>
          <w:rFonts w:ascii="Calibri" w:hAnsi="Calibri" w:cs="Calibri"/>
          <w:bCs/>
          <w:spacing w:val="-2"/>
          <w:sz w:val="24"/>
          <w:szCs w:val="24"/>
        </w:rPr>
        <w:t>Nr. 1S-240.</w:t>
      </w:r>
    </w:p>
    <w:p w14:paraId="784A7684" w14:textId="2EB065B3" w:rsidR="0032418A" w:rsidRPr="006079DD" w:rsidRDefault="0032418A" w:rsidP="006079DD">
      <w:pPr>
        <w:jc w:val="both"/>
        <w:rPr>
          <w:rFonts w:ascii="Calibri" w:hAnsi="Calibri" w:cs="Calibri"/>
          <w:spacing w:val="-2"/>
          <w:sz w:val="24"/>
          <w:szCs w:val="24"/>
        </w:rPr>
      </w:pPr>
      <w:r w:rsidRPr="006079DD">
        <w:rPr>
          <w:rFonts w:ascii="Calibri" w:hAnsi="Calibri" w:cs="Calibri"/>
          <w:bCs/>
          <w:spacing w:val="-2"/>
          <w:sz w:val="24"/>
          <w:szCs w:val="24"/>
        </w:rPr>
        <w:t>7.</w:t>
      </w:r>
      <w:r w:rsidR="00B5436C" w:rsidRPr="006079DD">
        <w:rPr>
          <w:rFonts w:ascii="Calibri" w:hAnsi="Calibri" w:cs="Calibri"/>
          <w:bCs/>
          <w:spacing w:val="-2"/>
          <w:sz w:val="24"/>
          <w:szCs w:val="24"/>
        </w:rPr>
        <w:t>5</w:t>
      </w:r>
      <w:r w:rsidRPr="006079DD">
        <w:rPr>
          <w:rFonts w:ascii="Calibri" w:hAnsi="Calibri" w:cs="Calibri"/>
          <w:bCs/>
          <w:spacing w:val="-2"/>
          <w:sz w:val="24"/>
          <w:szCs w:val="24"/>
        </w:rPr>
        <w:t xml:space="preserve">. </w:t>
      </w:r>
      <w:r w:rsidRPr="006079DD">
        <w:rPr>
          <w:rFonts w:ascii="Calibri" w:hAnsi="Calibri" w:cs="Calibri"/>
          <w:spacing w:val="-2"/>
          <w:sz w:val="24"/>
          <w:szCs w:val="24"/>
        </w:rPr>
        <w:t>Perkančioji organizacija gali prašyti dalyvių patikslinti, papildyti arba paaiškinti savo pasiūlymus, tačiau ji negali prašyti, siūlyti arba leisti pakeisti pasiūlymo esmės, pvz. pakeisti siūlomą kainą be PVM (kai taikoma įkainio kainodara – siūlomą įkainį be PVM),</w:t>
      </w:r>
      <w:r w:rsidRPr="006079DD">
        <w:rPr>
          <w:rFonts w:ascii="Calibri" w:hAnsi="Calibri" w:cs="Calibri"/>
          <w:iCs/>
          <w:spacing w:val="-2"/>
          <w:sz w:val="24"/>
          <w:szCs w:val="24"/>
        </w:rPr>
        <w:t xml:space="preserve"> pirkimo objektą, padaryti pakeitimų dėl ko pasiūlymas iš netinkamo taptų tinkamu ir pan.</w:t>
      </w:r>
      <w:r w:rsidRPr="006079DD">
        <w:rPr>
          <w:rFonts w:ascii="Calibri" w:hAnsi="Calibri" w:cs="Calibri"/>
          <w:spacing w:val="-2"/>
          <w:sz w:val="24"/>
          <w:szCs w:val="24"/>
        </w:rPr>
        <w:t xml:space="preserve"> </w:t>
      </w:r>
    </w:p>
    <w:p w14:paraId="5BB18C74" w14:textId="17390177" w:rsidR="0032418A" w:rsidRPr="006079DD" w:rsidRDefault="0032418A" w:rsidP="006079DD">
      <w:pPr>
        <w:jc w:val="both"/>
        <w:rPr>
          <w:rFonts w:ascii="Calibri" w:hAnsi="Calibri" w:cs="Calibri"/>
          <w:spacing w:val="-2"/>
          <w:sz w:val="24"/>
          <w:szCs w:val="24"/>
        </w:rPr>
      </w:pPr>
      <w:r w:rsidRPr="006079DD">
        <w:rPr>
          <w:rFonts w:asciiTheme="minorHAnsi" w:hAnsiTheme="minorHAnsi" w:cstheme="minorHAnsi"/>
          <w:sz w:val="24"/>
          <w:szCs w:val="24"/>
        </w:rPr>
        <w:t>7.</w:t>
      </w:r>
      <w:r w:rsidR="00B5436C" w:rsidRPr="006079DD">
        <w:rPr>
          <w:rFonts w:asciiTheme="minorHAnsi" w:hAnsiTheme="minorHAnsi" w:cstheme="minorHAnsi"/>
          <w:sz w:val="24"/>
          <w:szCs w:val="24"/>
        </w:rPr>
        <w:t>6</w:t>
      </w:r>
      <w:r w:rsidRPr="006079DD">
        <w:rPr>
          <w:rFonts w:asciiTheme="minorHAnsi" w:hAnsiTheme="minorHAnsi" w:cstheme="minorHAnsi"/>
          <w:sz w:val="24"/>
          <w:szCs w:val="24"/>
        </w:rPr>
        <w:t xml:space="preserve">. Jeigu tiekėjas pateikė netikslius, neišsamius pirkimo dokumentuose nurodytus kartu su pasiūlymu teikiamus dokumentus, pvz., </w:t>
      </w:r>
      <w:r w:rsidRPr="006079DD">
        <w:rPr>
          <w:rFonts w:asciiTheme="minorHAnsi" w:eastAsia="Calibri" w:hAnsiTheme="minorHAnsi" w:cstheme="minorHAnsi"/>
          <w:sz w:val="24"/>
          <w:szCs w:val="24"/>
        </w:rPr>
        <w:t>jungtinės veiklos sutartį,</w:t>
      </w:r>
      <w:r w:rsidRPr="006079DD">
        <w:rPr>
          <w:rFonts w:asciiTheme="minorHAnsi" w:hAnsiTheme="minorHAnsi" w:cstheme="minorHAnsi"/>
          <w:sz w:val="24"/>
          <w:szCs w:val="24"/>
        </w:rPr>
        <w:t xml:space="preserve"> ar jų nepateikė, perkančioji organizacija privalo prašyti tiekėjo patikslinti, papildyti arba pateikti šiuos dokumentus per jos nustatytą protingą terminą.</w:t>
      </w:r>
    </w:p>
    <w:p w14:paraId="45662A90" w14:textId="0FEDCB69" w:rsidR="0032418A" w:rsidRPr="006079DD" w:rsidRDefault="0032418A" w:rsidP="006079DD">
      <w:pPr>
        <w:jc w:val="both"/>
        <w:rPr>
          <w:rFonts w:ascii="Calibri" w:hAnsi="Calibri" w:cs="Calibri"/>
          <w:spacing w:val="-2"/>
          <w:sz w:val="24"/>
          <w:szCs w:val="24"/>
        </w:rPr>
      </w:pPr>
      <w:r w:rsidRPr="006079DD">
        <w:rPr>
          <w:rFonts w:ascii="Calibri" w:hAnsi="Calibri" w:cs="Calibri"/>
          <w:spacing w:val="-2"/>
          <w:sz w:val="24"/>
          <w:szCs w:val="24"/>
        </w:rPr>
        <w:t>7.</w:t>
      </w:r>
      <w:r w:rsidR="00B5436C" w:rsidRPr="006079DD">
        <w:rPr>
          <w:rFonts w:ascii="Calibri" w:hAnsi="Calibri" w:cs="Calibri"/>
          <w:spacing w:val="-2"/>
          <w:sz w:val="24"/>
          <w:szCs w:val="24"/>
        </w:rPr>
        <w:t>7</w:t>
      </w:r>
      <w:r w:rsidRPr="006079DD">
        <w:rPr>
          <w:rFonts w:ascii="Calibri" w:hAnsi="Calibri" w:cs="Calibri"/>
          <w:spacing w:val="-2"/>
          <w:sz w:val="24"/>
          <w:szCs w:val="24"/>
        </w:rPr>
        <w:t xml:space="preserve">. Perkančioji organizacija radusi pasiūlyme nurodytos kainos ar sąnaudų apskaičiavimo klaidų, privalo paprašyti dalyvių per jos nurodytą terminą ištaisyti pasiūlyme pastebėtas aritmetines klaidas, nekeičiant susipažinimo su pasiūlymais metu užfiksuotos kainos (be PVM), jeigu taikoma įkainio </w:t>
      </w:r>
      <w:r w:rsidRPr="006079DD">
        <w:rPr>
          <w:rFonts w:ascii="Calibri" w:hAnsi="Calibri" w:cs="Calibri"/>
          <w:spacing w:val="-2"/>
          <w:sz w:val="24"/>
          <w:szCs w:val="24"/>
        </w:rPr>
        <w:lastRenderedPageBreak/>
        <w:t>kainodara – įkainio (-</w:t>
      </w:r>
      <w:proofErr w:type="spellStart"/>
      <w:r w:rsidRPr="006079DD">
        <w:rPr>
          <w:rFonts w:ascii="Calibri" w:hAnsi="Calibri" w:cs="Calibri"/>
          <w:spacing w:val="-2"/>
          <w:sz w:val="24"/>
          <w:szCs w:val="24"/>
        </w:rPr>
        <w:t>ių</w:t>
      </w:r>
      <w:proofErr w:type="spellEnd"/>
      <w:r w:rsidRPr="006079DD">
        <w:rPr>
          <w:rFonts w:ascii="Calibri" w:hAnsi="Calibri" w:cs="Calibri"/>
          <w:spacing w:val="-2"/>
          <w:sz w:val="24"/>
          <w:szCs w:val="24"/>
        </w:rPr>
        <w:t>) (be PVM). Jei dalyvis per perkančiosios organizacijos nurodytą terminą neištaiso aritmetinių klaidų ir (ar) nepaaiškina pasiūlymo, jo pasiūlymas atmetamas kaip neatitinkantis pirkimo dokumentuose nustatytų reikalavimų.</w:t>
      </w:r>
    </w:p>
    <w:p w14:paraId="7B7BA9C8" w14:textId="31C2EFBB" w:rsidR="0032418A" w:rsidRPr="006079DD" w:rsidRDefault="0032418A" w:rsidP="006079DD">
      <w:pPr>
        <w:jc w:val="both"/>
        <w:rPr>
          <w:rFonts w:ascii="Calibri" w:hAnsi="Calibri" w:cs="Calibri"/>
          <w:spacing w:val="-2"/>
          <w:sz w:val="24"/>
          <w:szCs w:val="24"/>
          <w:shd w:val="clear" w:color="auto" w:fill="FFFFFF"/>
        </w:rPr>
      </w:pPr>
      <w:r w:rsidRPr="006079DD">
        <w:rPr>
          <w:rFonts w:ascii="Calibri" w:hAnsi="Calibri" w:cs="Calibri"/>
          <w:spacing w:val="-2"/>
          <w:sz w:val="24"/>
          <w:szCs w:val="24"/>
          <w:shd w:val="clear" w:color="auto" w:fill="FFFFFF"/>
        </w:rPr>
        <w:t>7.</w:t>
      </w:r>
      <w:r w:rsidR="00B5436C" w:rsidRPr="006079DD">
        <w:rPr>
          <w:rFonts w:ascii="Calibri" w:hAnsi="Calibri" w:cs="Calibri"/>
          <w:spacing w:val="-2"/>
          <w:sz w:val="24"/>
          <w:szCs w:val="24"/>
          <w:shd w:val="clear" w:color="auto" w:fill="FFFFFF"/>
        </w:rPr>
        <w:t>8</w:t>
      </w:r>
      <w:r w:rsidRPr="006079DD">
        <w:rPr>
          <w:rFonts w:ascii="Calibri" w:hAnsi="Calibri" w:cs="Calibri"/>
          <w:spacing w:val="-2"/>
          <w:sz w:val="24"/>
          <w:szCs w:val="24"/>
          <w:shd w:val="clear" w:color="auto" w:fill="FFFFFF"/>
        </w:rPr>
        <w:t xml:space="preserve">. </w:t>
      </w:r>
      <w:r w:rsidR="00B642DB" w:rsidRPr="006079DD">
        <w:rPr>
          <w:rFonts w:ascii="Calibri" w:hAnsi="Calibri" w:cs="Calibri"/>
          <w:spacing w:val="-2"/>
          <w:sz w:val="24"/>
          <w:szCs w:val="24"/>
        </w:rPr>
        <w:t xml:space="preserve">Perkančioji organizacija </w:t>
      </w:r>
      <w:r w:rsidRPr="006079DD">
        <w:rPr>
          <w:rFonts w:ascii="Calibri" w:hAnsi="Calibri" w:cs="Calibri"/>
          <w:sz w:val="24"/>
          <w:szCs w:val="24"/>
        </w:rPr>
        <w:t>įvertina, ar ekonomiškai naudingiausią pasiūlymą pateikusio tiekėjo pasiūlyme nurodyta kaina (jos sudedamosios dalys) neatrodo neįprastai maža. Jeigu pasiūlyme nurodyta kaina (jos sudedamosios dalys) atrodo neįprastai maža, perkančioji organizacija prašo tokią kainą pasiūliusį dalyvį ją pagrįsti, vadovaujantis VPĮ 57 straipsnio 2 dalies nuostatomis;</w:t>
      </w:r>
    </w:p>
    <w:p w14:paraId="4C77643E" w14:textId="55BF8D22" w:rsidR="00B642DB" w:rsidRPr="006079DD" w:rsidRDefault="00B642DB" w:rsidP="006079DD">
      <w:pPr>
        <w:jc w:val="both"/>
        <w:rPr>
          <w:rFonts w:ascii="Calibri" w:hAnsi="Calibri" w:cs="Calibri"/>
          <w:spacing w:val="-2"/>
          <w:sz w:val="24"/>
          <w:szCs w:val="24"/>
        </w:rPr>
      </w:pPr>
      <w:r w:rsidRPr="006079DD">
        <w:rPr>
          <w:rFonts w:ascii="Calibri" w:hAnsi="Calibri" w:cs="Calibri"/>
          <w:bCs/>
          <w:spacing w:val="-2"/>
          <w:sz w:val="24"/>
          <w:szCs w:val="24"/>
        </w:rPr>
        <w:t>7</w:t>
      </w:r>
      <w:r w:rsidR="0032418A" w:rsidRPr="006079DD">
        <w:rPr>
          <w:rFonts w:ascii="Calibri" w:hAnsi="Calibri" w:cs="Calibri"/>
          <w:bCs/>
          <w:spacing w:val="-2"/>
          <w:sz w:val="24"/>
          <w:szCs w:val="24"/>
        </w:rPr>
        <w:t>.</w:t>
      </w:r>
      <w:r w:rsidR="00B5436C" w:rsidRPr="006079DD">
        <w:rPr>
          <w:rFonts w:ascii="Calibri" w:hAnsi="Calibri" w:cs="Calibri"/>
          <w:bCs/>
          <w:spacing w:val="-2"/>
          <w:sz w:val="24"/>
          <w:szCs w:val="24"/>
        </w:rPr>
        <w:t>9</w:t>
      </w:r>
      <w:r w:rsidR="0032418A" w:rsidRPr="006079DD">
        <w:rPr>
          <w:rFonts w:ascii="Calibri" w:hAnsi="Calibri" w:cs="Calibri"/>
          <w:bCs/>
          <w:spacing w:val="-2"/>
          <w:sz w:val="24"/>
          <w:szCs w:val="24"/>
        </w:rPr>
        <w:t>.</w:t>
      </w:r>
      <w:r w:rsidR="0032418A" w:rsidRPr="006079DD">
        <w:rPr>
          <w:rFonts w:ascii="Calibri" w:hAnsi="Calibri" w:cs="Calibri"/>
          <w:spacing w:val="-2"/>
          <w:sz w:val="24"/>
          <w:szCs w:val="24"/>
          <w:lang w:eastAsia="lt-LT"/>
        </w:rPr>
        <w:t xml:space="preserve"> </w:t>
      </w:r>
      <w:r w:rsidRPr="006079DD">
        <w:rPr>
          <w:rFonts w:ascii="Calibri" w:hAnsi="Calibri" w:cs="Calibri"/>
          <w:spacing w:val="-2"/>
          <w:sz w:val="24"/>
          <w:szCs w:val="24"/>
        </w:rPr>
        <w:t>R</w:t>
      </w:r>
      <w:r w:rsidR="0032418A" w:rsidRPr="006079DD">
        <w:rPr>
          <w:rFonts w:ascii="Calibri" w:hAnsi="Calibri" w:cs="Calibri"/>
          <w:spacing w:val="-2"/>
          <w:sz w:val="24"/>
          <w:szCs w:val="24"/>
        </w:rPr>
        <w:t>eikalaujami paaiškinimai ir (ar) patikslinimai yra pateikiami tik CVP IS susirašinėjimo priemonėmis. Tiekėjui neatsakius iki paklausime nurodytos datos ir valandos arba pavėlavus pateikti atsakymą ir jį pagrindžiančią informaciją, laikoma, kad tiekėjas atsakymo nepateikė.</w:t>
      </w:r>
    </w:p>
    <w:p w14:paraId="7B43EC2C" w14:textId="05DC4959" w:rsidR="00B5436C" w:rsidRPr="006079DD" w:rsidRDefault="00B642DB" w:rsidP="006079DD">
      <w:pPr>
        <w:jc w:val="both"/>
        <w:rPr>
          <w:rFonts w:ascii="Calibri" w:hAnsi="Calibri" w:cs="Calibri"/>
          <w:spacing w:val="-2"/>
          <w:sz w:val="24"/>
          <w:szCs w:val="24"/>
        </w:rPr>
      </w:pPr>
      <w:r w:rsidRPr="006079DD">
        <w:rPr>
          <w:rFonts w:ascii="Calibri" w:hAnsi="Calibri" w:cs="Calibri"/>
          <w:spacing w:val="-2"/>
          <w:sz w:val="24"/>
          <w:szCs w:val="24"/>
        </w:rPr>
        <w:t>7</w:t>
      </w:r>
      <w:r w:rsidR="0032418A" w:rsidRPr="006079DD">
        <w:rPr>
          <w:rFonts w:ascii="Calibri" w:hAnsi="Calibri" w:cs="Calibri"/>
          <w:spacing w:val="-2"/>
          <w:sz w:val="24"/>
          <w:szCs w:val="24"/>
        </w:rPr>
        <w:t>.</w:t>
      </w:r>
      <w:r w:rsidR="00B5436C" w:rsidRPr="006079DD">
        <w:rPr>
          <w:rFonts w:ascii="Calibri" w:hAnsi="Calibri" w:cs="Calibri"/>
          <w:spacing w:val="-2"/>
          <w:sz w:val="24"/>
          <w:szCs w:val="24"/>
        </w:rPr>
        <w:t>10</w:t>
      </w:r>
      <w:r w:rsidR="0032418A" w:rsidRPr="006079DD">
        <w:rPr>
          <w:rFonts w:ascii="Calibri" w:hAnsi="Calibri" w:cs="Calibri"/>
          <w:spacing w:val="-2"/>
          <w:sz w:val="24"/>
          <w:szCs w:val="24"/>
        </w:rPr>
        <w:t xml:space="preserve">. </w:t>
      </w:r>
      <w:r w:rsidRPr="006079DD">
        <w:rPr>
          <w:rFonts w:ascii="Calibri" w:hAnsi="Calibri" w:cs="Calibri"/>
          <w:spacing w:val="-2"/>
          <w:sz w:val="24"/>
          <w:szCs w:val="24"/>
        </w:rPr>
        <w:t xml:space="preserve">Perkančioji organizacija </w:t>
      </w:r>
      <w:r w:rsidR="0032418A" w:rsidRPr="006079DD">
        <w:rPr>
          <w:rFonts w:ascii="Calibri" w:hAnsi="Calibri" w:cs="Calibri"/>
          <w:sz w:val="24"/>
          <w:szCs w:val="24"/>
        </w:rPr>
        <w:t>gali nevertinti viso pasiūlymo, jei patikrinusi jo dalį nustato, kad pasiūlymas, vadovaujantis jam nustatytais reikalavimais, turi būti atmetamas.</w:t>
      </w:r>
    </w:p>
    <w:p w14:paraId="60C83498" w14:textId="77777777" w:rsidR="00A65146" w:rsidRPr="006079DD" w:rsidRDefault="00A65146" w:rsidP="006079DD">
      <w:pPr>
        <w:jc w:val="both"/>
        <w:rPr>
          <w:rFonts w:ascii="Calibri" w:hAnsi="Calibri" w:cs="Calibri"/>
          <w:strike/>
          <w:spacing w:val="-2"/>
          <w:sz w:val="24"/>
          <w:szCs w:val="24"/>
        </w:rPr>
      </w:pPr>
    </w:p>
    <w:p w14:paraId="0654B83E" w14:textId="1B62AC08" w:rsidR="00CA5D53" w:rsidRPr="006079DD" w:rsidRDefault="00524649" w:rsidP="006079DD">
      <w:pPr>
        <w:jc w:val="both"/>
        <w:rPr>
          <w:rFonts w:asciiTheme="minorHAnsi" w:hAnsiTheme="minorHAnsi" w:cstheme="minorHAnsi"/>
          <w:b/>
          <w:sz w:val="24"/>
          <w:szCs w:val="24"/>
        </w:rPr>
      </w:pPr>
      <w:r w:rsidRPr="006079DD">
        <w:rPr>
          <w:rFonts w:asciiTheme="minorHAnsi" w:hAnsiTheme="minorHAnsi" w:cstheme="minorHAnsi"/>
          <w:b/>
          <w:sz w:val="24"/>
          <w:szCs w:val="24"/>
        </w:rPr>
        <w:t>8</w:t>
      </w:r>
      <w:r w:rsidR="00CA5D53" w:rsidRPr="006079DD">
        <w:rPr>
          <w:rFonts w:asciiTheme="minorHAnsi" w:hAnsiTheme="minorHAnsi" w:cstheme="minorHAnsi"/>
          <w:b/>
          <w:sz w:val="24"/>
          <w:szCs w:val="24"/>
        </w:rPr>
        <w:t>. PA</w:t>
      </w:r>
      <w:r w:rsidR="0066402B" w:rsidRPr="006079DD">
        <w:rPr>
          <w:rFonts w:asciiTheme="minorHAnsi" w:hAnsiTheme="minorHAnsi" w:cstheme="minorHAnsi"/>
          <w:b/>
          <w:sz w:val="24"/>
          <w:szCs w:val="24"/>
        </w:rPr>
        <w:t>SIŪLYMAS ATMETAMAS, JEIGU:</w:t>
      </w:r>
    </w:p>
    <w:p w14:paraId="66D75BC9" w14:textId="0EFAD32F" w:rsidR="00A65146" w:rsidRPr="006079DD" w:rsidRDefault="00524649" w:rsidP="006079DD">
      <w:pPr>
        <w:pStyle w:val="Pagrindinistekstas"/>
        <w:numPr>
          <w:ilvl w:val="2"/>
          <w:numId w:val="0"/>
        </w:numPr>
        <w:tabs>
          <w:tab w:val="num" w:pos="720"/>
        </w:tabs>
        <w:spacing w:line="240" w:lineRule="auto"/>
        <w:rPr>
          <w:rFonts w:asciiTheme="minorHAnsi" w:hAnsiTheme="minorHAnsi" w:cstheme="minorHAnsi"/>
          <w:szCs w:val="24"/>
        </w:rPr>
      </w:pPr>
      <w:r w:rsidRPr="006079DD">
        <w:rPr>
          <w:rFonts w:asciiTheme="minorHAnsi" w:hAnsiTheme="minorHAnsi" w:cstheme="minorHAnsi"/>
          <w:szCs w:val="24"/>
        </w:rPr>
        <w:t>8</w:t>
      </w:r>
      <w:r w:rsidR="000079A8" w:rsidRPr="006079DD">
        <w:rPr>
          <w:rFonts w:asciiTheme="minorHAnsi" w:hAnsiTheme="minorHAnsi" w:cstheme="minorHAnsi"/>
          <w:szCs w:val="24"/>
        </w:rPr>
        <w:t>.1. dalyvis pasiūlymą ar jo dalį pateikė ne CVP IS priemonėmis (išskyrus, kai tai numatyta pirkimo dokumentuose) arba pateikė pavėluotai, t. y. pasibaigus nustatytam terminui;</w:t>
      </w:r>
    </w:p>
    <w:p w14:paraId="7FC1CAB3" w14:textId="2F30DA5F" w:rsidR="000079A8" w:rsidRPr="006079DD" w:rsidRDefault="00524649" w:rsidP="006079DD">
      <w:pPr>
        <w:pStyle w:val="Pagrindinistekstas"/>
        <w:numPr>
          <w:ilvl w:val="2"/>
          <w:numId w:val="0"/>
        </w:numPr>
        <w:tabs>
          <w:tab w:val="num" w:pos="720"/>
        </w:tabs>
        <w:spacing w:line="240" w:lineRule="auto"/>
        <w:rPr>
          <w:rFonts w:ascii="Calibri" w:hAnsi="Calibri" w:cs="Calibri"/>
          <w:szCs w:val="24"/>
        </w:rPr>
      </w:pPr>
      <w:r w:rsidRPr="006079DD">
        <w:rPr>
          <w:rFonts w:asciiTheme="minorHAnsi" w:hAnsiTheme="minorHAnsi" w:cstheme="minorHAnsi"/>
          <w:szCs w:val="24"/>
        </w:rPr>
        <w:t>8</w:t>
      </w:r>
      <w:r w:rsidR="00A65146" w:rsidRPr="006079DD">
        <w:rPr>
          <w:rFonts w:asciiTheme="minorHAnsi" w:hAnsiTheme="minorHAnsi" w:cstheme="minorHAnsi"/>
          <w:szCs w:val="24"/>
        </w:rPr>
        <w:t xml:space="preserve">.2. </w:t>
      </w:r>
      <w:r w:rsidR="000079A8" w:rsidRPr="006079DD">
        <w:rPr>
          <w:rFonts w:asciiTheme="minorHAnsi" w:hAnsiTheme="minorHAnsi" w:cstheme="minorHAnsi"/>
          <w:szCs w:val="24"/>
        </w:rPr>
        <w:t>pasiūlymas neatitinka skelbime apie pirkimą ir pirkimo dokumentuose nustatytų reikalavimų (pateikta dokumentacija neatitinka pirkimo dokumentuose nustatytų reikalavimų; neužpildytas ar nepateiktas pirkimo sąlygų 1 priedas „Pasiūlymo forma“</w:t>
      </w:r>
      <w:r w:rsidR="00A65146" w:rsidRPr="006079DD">
        <w:rPr>
          <w:rFonts w:asciiTheme="minorHAnsi" w:hAnsiTheme="minorHAnsi" w:cstheme="minorHAnsi"/>
          <w:szCs w:val="24"/>
        </w:rPr>
        <w:t>,</w:t>
      </w:r>
      <w:r w:rsidR="000079A8" w:rsidRPr="006079DD">
        <w:rPr>
          <w:rFonts w:asciiTheme="minorHAnsi" w:hAnsiTheme="minorHAnsi" w:cstheme="minorHAnsi"/>
          <w:szCs w:val="24"/>
        </w:rPr>
        <w:t xml:space="preserve"> </w:t>
      </w:r>
      <w:r w:rsidR="009C2BB6" w:rsidRPr="006079DD">
        <w:rPr>
          <w:rFonts w:ascii="Calibri" w:hAnsi="Calibri" w:cs="Calibri"/>
          <w:szCs w:val="24"/>
        </w:rPr>
        <w:t>neužpildytas / nepateiktas pirkimo sąlygų 3 priedas – techninė specifikacija</w:t>
      </w:r>
      <w:r w:rsidR="00A65146" w:rsidRPr="006079DD">
        <w:rPr>
          <w:rFonts w:ascii="Calibri" w:hAnsi="Calibri" w:cs="Calibri"/>
          <w:szCs w:val="24"/>
        </w:rPr>
        <w:t xml:space="preserve"> ir</w:t>
      </w:r>
      <w:r w:rsidR="009C2BB6" w:rsidRPr="006079DD">
        <w:rPr>
          <w:rFonts w:ascii="Calibri" w:hAnsi="Calibri" w:cs="Calibri"/>
          <w:szCs w:val="24"/>
        </w:rPr>
        <w:t xml:space="preserve"> </w:t>
      </w:r>
      <w:r w:rsidR="00A65146" w:rsidRPr="006079DD">
        <w:rPr>
          <w:rFonts w:ascii="Calibri" w:eastAsia="Calibri" w:hAnsi="Calibri" w:cs="Calibri"/>
          <w:szCs w:val="24"/>
          <w:lang w:eastAsia="lt-LT"/>
        </w:rPr>
        <w:t xml:space="preserve">jei prekės kainos ir / ar siūlomos prekės negalima nustatyti iš turiningojo pasiūlymo vertinimo; </w:t>
      </w:r>
      <w:r w:rsidR="000079A8" w:rsidRPr="006079DD">
        <w:rPr>
          <w:rFonts w:asciiTheme="minorHAnsi" w:hAnsiTheme="minorHAnsi" w:cstheme="minorHAnsi"/>
          <w:szCs w:val="24"/>
        </w:rPr>
        <w:t xml:space="preserve">pasiūlyme pateikta </w:t>
      </w:r>
      <w:r w:rsidR="008D4A5B" w:rsidRPr="006079DD">
        <w:rPr>
          <w:rFonts w:asciiTheme="minorHAnsi" w:hAnsiTheme="minorHAnsi" w:cstheme="minorHAnsi"/>
          <w:szCs w:val="24"/>
        </w:rPr>
        <w:t>prekė</w:t>
      </w:r>
      <w:r w:rsidR="000079A8" w:rsidRPr="006079DD">
        <w:rPr>
          <w:rFonts w:asciiTheme="minorHAnsi" w:hAnsiTheme="minorHAnsi" w:cstheme="minorHAnsi"/>
          <w:szCs w:val="24"/>
        </w:rPr>
        <w:t xml:space="preserve"> neatitinka (blogesnių charakteristikų) reikalavimų</w:t>
      </w:r>
      <w:r w:rsidR="008D4A5B" w:rsidRPr="006079DD">
        <w:rPr>
          <w:rFonts w:asciiTheme="minorHAnsi" w:hAnsiTheme="minorHAnsi" w:cstheme="minorHAnsi"/>
          <w:szCs w:val="24"/>
        </w:rPr>
        <w:t>;</w:t>
      </w:r>
      <w:r w:rsidR="000079A8" w:rsidRPr="006079DD">
        <w:rPr>
          <w:rFonts w:asciiTheme="minorHAnsi" w:hAnsiTheme="minorHAnsi" w:cstheme="minorHAnsi"/>
          <w:szCs w:val="24"/>
        </w:rPr>
        <w:t xml:space="preserve"> tiekėjo pasiūlyta kaina viršijo pirkimo sąlygų </w:t>
      </w:r>
      <w:r w:rsidRPr="006079DD">
        <w:rPr>
          <w:rFonts w:asciiTheme="minorHAnsi" w:hAnsiTheme="minorHAnsi" w:cstheme="minorHAnsi"/>
          <w:szCs w:val="24"/>
          <w:lang w:val="en-US"/>
        </w:rPr>
        <w:t>3</w:t>
      </w:r>
      <w:r w:rsidR="00A65146" w:rsidRPr="006079DD">
        <w:rPr>
          <w:rFonts w:asciiTheme="minorHAnsi" w:hAnsiTheme="minorHAnsi" w:cstheme="minorHAnsi"/>
          <w:szCs w:val="24"/>
          <w:lang w:val="en-US"/>
        </w:rPr>
        <w:t>.1</w:t>
      </w:r>
      <w:r w:rsidR="00602D4C" w:rsidRPr="006079DD">
        <w:rPr>
          <w:rFonts w:asciiTheme="minorHAnsi" w:hAnsiTheme="minorHAnsi" w:cstheme="minorHAnsi"/>
          <w:szCs w:val="24"/>
          <w:lang w:val="en-US"/>
        </w:rPr>
        <w:t>1</w:t>
      </w:r>
      <w:r w:rsidR="000079A8" w:rsidRPr="006079DD">
        <w:rPr>
          <w:rFonts w:asciiTheme="minorHAnsi" w:hAnsiTheme="minorHAnsi" w:cstheme="minorHAnsi"/>
          <w:szCs w:val="24"/>
        </w:rPr>
        <w:t xml:space="preserve"> punkte nurodytą kainą; pateiktas pasiūlymas t</w:t>
      </w:r>
      <w:r w:rsidR="00A65146" w:rsidRPr="006079DD">
        <w:rPr>
          <w:rFonts w:asciiTheme="minorHAnsi" w:hAnsiTheme="minorHAnsi" w:cstheme="minorHAnsi"/>
          <w:szCs w:val="24"/>
        </w:rPr>
        <w:t>ie</w:t>
      </w:r>
      <w:r w:rsidR="000079A8" w:rsidRPr="006079DD">
        <w:rPr>
          <w:rFonts w:asciiTheme="minorHAnsi" w:hAnsiTheme="minorHAnsi" w:cstheme="minorHAnsi"/>
          <w:szCs w:val="24"/>
        </w:rPr>
        <w:t xml:space="preserve">kti tik dalį </w:t>
      </w:r>
      <w:r w:rsidR="001217C7" w:rsidRPr="006079DD">
        <w:rPr>
          <w:rFonts w:asciiTheme="minorHAnsi" w:hAnsiTheme="minorHAnsi" w:cstheme="minorHAnsi"/>
          <w:szCs w:val="24"/>
        </w:rPr>
        <w:t>prekių</w:t>
      </w:r>
      <w:r w:rsidR="000079A8" w:rsidRPr="006079DD">
        <w:rPr>
          <w:rFonts w:asciiTheme="minorHAnsi" w:hAnsiTheme="minorHAnsi" w:cstheme="minorHAnsi"/>
          <w:szCs w:val="24"/>
        </w:rPr>
        <w:t>; tiekėjas nepateikė pasiūlymo kainos, t. y. tiekėjas užšifravo pasiūlymo dokumentą kuriame nurodyta pasiūlymo kaina, o kitus pasiūlymo dokumentus pateikė neužšifruotus ir iki pirkimo sąlygose nurodyto termino nepateikė (dėl jo paties kaltės) slaptažodžio arba pateikė neteisingą slaptažodį, kuriuo naudodamasi perkančioji organizacija negalėjo iššifruoti pasiūlymo dokumento ir kt.)</w:t>
      </w:r>
      <w:r w:rsidR="00A65146" w:rsidRPr="006079DD">
        <w:rPr>
          <w:rFonts w:ascii="Calibri" w:hAnsi="Calibri" w:cs="Calibri"/>
          <w:szCs w:val="24"/>
        </w:rPr>
        <w:t>;</w:t>
      </w:r>
    </w:p>
    <w:p w14:paraId="488A1FCD" w14:textId="4D552285" w:rsidR="000079A8" w:rsidRPr="006079DD" w:rsidRDefault="00524649" w:rsidP="006079DD">
      <w:pPr>
        <w:pStyle w:val="Pagrindinistekstas"/>
        <w:numPr>
          <w:ilvl w:val="2"/>
          <w:numId w:val="0"/>
        </w:numPr>
        <w:tabs>
          <w:tab w:val="num" w:pos="720"/>
        </w:tabs>
        <w:spacing w:line="240" w:lineRule="auto"/>
        <w:rPr>
          <w:rFonts w:asciiTheme="minorHAnsi" w:hAnsiTheme="minorHAnsi" w:cstheme="minorHAnsi"/>
          <w:szCs w:val="24"/>
        </w:rPr>
      </w:pPr>
      <w:r w:rsidRPr="006079DD">
        <w:rPr>
          <w:rFonts w:asciiTheme="minorHAnsi" w:hAnsiTheme="minorHAnsi" w:cstheme="minorHAnsi"/>
          <w:szCs w:val="24"/>
        </w:rPr>
        <w:t>8</w:t>
      </w:r>
      <w:r w:rsidR="000079A8" w:rsidRPr="006079DD">
        <w:rPr>
          <w:rFonts w:asciiTheme="minorHAnsi" w:hAnsiTheme="minorHAnsi" w:cstheme="minorHAnsi"/>
          <w:szCs w:val="24"/>
        </w:rPr>
        <w:t>.3. tiekėjas per perkančiosios organizacijos nustatytą protingą terminą neištaisė pasiūlyme pastebėtų aritmetinių klaidų ir (ar) nepatikslino, nepapildė arba nepaaiškino informacijos, kaip nurodyta Viešųjų pirkimų tarnybos nustatytose Pasiūlymo patikslinimo, papildymo ar paaiškinimo taisyklėse (VPĮ 45 str. 3 d.);</w:t>
      </w:r>
    </w:p>
    <w:p w14:paraId="75F2CF2A" w14:textId="6A00A526" w:rsidR="000079A8" w:rsidRPr="006079DD" w:rsidRDefault="00524649" w:rsidP="006079DD">
      <w:pPr>
        <w:pStyle w:val="Pagrindinistekstas"/>
        <w:numPr>
          <w:ilvl w:val="2"/>
          <w:numId w:val="0"/>
        </w:numPr>
        <w:tabs>
          <w:tab w:val="num" w:pos="720"/>
        </w:tabs>
        <w:spacing w:line="240" w:lineRule="auto"/>
        <w:rPr>
          <w:rFonts w:asciiTheme="minorHAnsi" w:hAnsiTheme="minorHAnsi" w:cstheme="minorHAnsi"/>
          <w:szCs w:val="24"/>
        </w:rPr>
      </w:pPr>
      <w:r w:rsidRPr="006079DD">
        <w:rPr>
          <w:rFonts w:asciiTheme="minorHAnsi" w:hAnsiTheme="minorHAnsi" w:cstheme="minorHAnsi"/>
          <w:szCs w:val="24"/>
        </w:rPr>
        <w:t>8</w:t>
      </w:r>
      <w:r w:rsidR="000079A8" w:rsidRPr="006079DD">
        <w:rPr>
          <w:rFonts w:asciiTheme="minorHAnsi" w:hAnsiTheme="minorHAnsi" w:cstheme="minorHAnsi"/>
          <w:szCs w:val="24"/>
        </w:rPr>
        <w:t>.4. tiekėjas pateikė netikslius, neišsamius pirkimo dokumentuose nurodytus kartu su pasiūlymu teikiamus dokumentus: jungtinės veiklos sutartį, pasiūlymo galiojimo užtikrinimą patvirtinantį dokumentą (jei reikalaujamas) ar jų nepateikė ir perkančiosios organizacijos prašymu jų nepateikė, nepatikslino per perkančiosios organizacijos nustatytą terminą;</w:t>
      </w:r>
    </w:p>
    <w:p w14:paraId="7F027A56" w14:textId="6FE9B5E9" w:rsidR="008D4A5B" w:rsidRPr="006079DD" w:rsidRDefault="00524649" w:rsidP="006079DD">
      <w:pPr>
        <w:pStyle w:val="Pagrindinistekstas"/>
        <w:numPr>
          <w:ilvl w:val="2"/>
          <w:numId w:val="0"/>
        </w:numPr>
        <w:tabs>
          <w:tab w:val="num" w:pos="720"/>
        </w:tabs>
        <w:spacing w:line="240" w:lineRule="auto"/>
        <w:rPr>
          <w:rFonts w:asciiTheme="minorHAnsi" w:hAnsiTheme="minorHAnsi" w:cstheme="minorHAnsi"/>
          <w:szCs w:val="24"/>
        </w:rPr>
      </w:pPr>
      <w:r w:rsidRPr="006079DD">
        <w:rPr>
          <w:rFonts w:asciiTheme="minorHAnsi" w:hAnsiTheme="minorHAnsi" w:cstheme="minorHAnsi"/>
          <w:szCs w:val="24"/>
        </w:rPr>
        <w:t>8</w:t>
      </w:r>
      <w:r w:rsidR="000079A8" w:rsidRPr="006079DD">
        <w:rPr>
          <w:rFonts w:asciiTheme="minorHAnsi" w:hAnsiTheme="minorHAnsi" w:cstheme="minorHAnsi"/>
          <w:szCs w:val="24"/>
        </w:rPr>
        <w:t>.5. tiekėjas, perkančiajai organizacijos paprašius, per jos nurodytą protingą terminą nepateikė tinkamų pasiūlytos mažiausios kainos pagrįstumo įrodymų</w:t>
      </w:r>
      <w:r w:rsidR="00786A2E" w:rsidRPr="006079DD">
        <w:rPr>
          <w:rFonts w:asciiTheme="minorHAnsi" w:hAnsiTheme="minorHAnsi" w:cstheme="minorHAnsi"/>
          <w:szCs w:val="24"/>
        </w:rPr>
        <w:t>;</w:t>
      </w:r>
    </w:p>
    <w:p w14:paraId="70B91BF7" w14:textId="77777777" w:rsidR="00173ECA" w:rsidRDefault="00524649" w:rsidP="00173ECA">
      <w:pPr>
        <w:pStyle w:val="Pagrindinistekstas"/>
        <w:numPr>
          <w:ilvl w:val="2"/>
          <w:numId w:val="0"/>
        </w:numPr>
        <w:tabs>
          <w:tab w:val="num" w:pos="720"/>
        </w:tabs>
        <w:spacing w:line="240" w:lineRule="auto"/>
        <w:rPr>
          <w:rFonts w:asciiTheme="minorHAnsi" w:hAnsiTheme="minorHAnsi" w:cstheme="minorHAnsi"/>
          <w:szCs w:val="24"/>
        </w:rPr>
      </w:pPr>
      <w:r w:rsidRPr="006079DD">
        <w:rPr>
          <w:rFonts w:asciiTheme="minorHAnsi" w:hAnsiTheme="minorHAnsi" w:cstheme="minorHAnsi"/>
          <w:szCs w:val="24"/>
        </w:rPr>
        <w:t>8</w:t>
      </w:r>
      <w:r w:rsidR="00387A6E" w:rsidRPr="006079DD">
        <w:rPr>
          <w:rFonts w:asciiTheme="minorHAnsi" w:hAnsiTheme="minorHAnsi" w:cstheme="minorHAnsi"/>
          <w:szCs w:val="24"/>
        </w:rPr>
        <w:t>.6. yra nustatytas VPĮ 46 straipsnio 2</w:t>
      </w:r>
      <w:r w:rsidR="00387A6E" w:rsidRPr="006079DD">
        <w:rPr>
          <w:rFonts w:asciiTheme="minorHAnsi" w:hAnsiTheme="minorHAnsi" w:cstheme="minorHAnsi"/>
          <w:szCs w:val="24"/>
          <w:vertAlign w:val="superscript"/>
        </w:rPr>
        <w:t>1</w:t>
      </w:r>
      <w:r w:rsidR="00387A6E" w:rsidRPr="006079DD">
        <w:rPr>
          <w:rFonts w:asciiTheme="minorHAnsi" w:hAnsiTheme="minorHAnsi" w:cstheme="minorHAnsi"/>
          <w:szCs w:val="24"/>
        </w:rPr>
        <w:t xml:space="preserve"> dalyje nurodytas pašalinimo pagrindas (taikoma juridiniams asmenims), t. y.  tiekėjas yra neatlikęs jam paskirtos baudžiamojo poveikio priemonės – uždraudimo juridiniam asmeniui dalyvauti viešuosiuose pirkimuose</w:t>
      </w:r>
      <w:r w:rsidR="002D664D">
        <w:rPr>
          <w:rFonts w:asciiTheme="minorHAnsi" w:hAnsiTheme="minorHAnsi" w:cstheme="minorHAnsi"/>
          <w:szCs w:val="24"/>
        </w:rPr>
        <w:t>;</w:t>
      </w:r>
    </w:p>
    <w:p w14:paraId="2BC8CB9B" w14:textId="2468B9E9" w:rsidR="00A65146" w:rsidRPr="00173ECA" w:rsidRDefault="002D664D" w:rsidP="00173ECA">
      <w:pPr>
        <w:pStyle w:val="Pagrindinistekstas"/>
        <w:numPr>
          <w:ilvl w:val="2"/>
          <w:numId w:val="0"/>
        </w:numPr>
        <w:tabs>
          <w:tab w:val="num" w:pos="720"/>
        </w:tabs>
        <w:spacing w:line="240" w:lineRule="auto"/>
        <w:rPr>
          <w:rFonts w:asciiTheme="minorHAnsi" w:hAnsiTheme="minorHAnsi" w:cstheme="minorHAnsi"/>
          <w:szCs w:val="24"/>
        </w:rPr>
      </w:pPr>
      <w:r w:rsidRPr="002D664D">
        <w:rPr>
          <w:rFonts w:asciiTheme="minorHAnsi" w:hAnsiTheme="minorHAnsi" w:cstheme="minorHAnsi"/>
          <w:szCs w:val="24"/>
        </w:rPr>
        <w:t xml:space="preserve">8.7. </w:t>
      </w:r>
      <w:r w:rsidRPr="002D664D">
        <w:rPr>
          <w:rFonts w:ascii="Calibri" w:hAnsi="Calibri" w:cs="Calibri"/>
          <w:bCs/>
          <w:szCs w:val="24"/>
        </w:rPr>
        <w:t>galimas laimėtojas,</w:t>
      </w:r>
      <w:r w:rsidRPr="002D664D">
        <w:rPr>
          <w:rFonts w:ascii="Calibri" w:hAnsi="Calibri" w:cs="Calibri"/>
          <w:bCs/>
          <w:iCs/>
          <w:szCs w:val="24"/>
        </w:rPr>
        <w:t xml:space="preserve"> </w:t>
      </w:r>
      <w:r w:rsidRPr="002D664D">
        <w:rPr>
          <w:rFonts w:ascii="Calibri" w:hAnsi="Calibri" w:cs="Calibri"/>
          <w:bCs/>
          <w:szCs w:val="24"/>
        </w:rPr>
        <w:t xml:space="preserve">tuo atveju jei </w:t>
      </w:r>
      <w:r w:rsidRPr="002D664D">
        <w:rPr>
          <w:rFonts w:ascii="Calibri" w:hAnsi="Calibri" w:cs="Calibri"/>
          <w:bCs/>
          <w:iCs/>
          <w:szCs w:val="24"/>
        </w:rPr>
        <w:t>tiekėjo ar jo nurodytų subtiekėjų lėšų gavėjo tikrasis (-</w:t>
      </w:r>
      <w:proofErr w:type="spellStart"/>
      <w:r w:rsidRPr="002D664D">
        <w:rPr>
          <w:rFonts w:ascii="Calibri" w:hAnsi="Calibri" w:cs="Calibri"/>
          <w:bCs/>
          <w:iCs/>
          <w:szCs w:val="24"/>
        </w:rPr>
        <w:t>ieji</w:t>
      </w:r>
      <w:proofErr w:type="spellEnd"/>
      <w:r w:rsidRPr="002D664D">
        <w:rPr>
          <w:rFonts w:ascii="Calibri" w:hAnsi="Calibri" w:cs="Calibri"/>
          <w:bCs/>
          <w:iCs/>
          <w:szCs w:val="24"/>
        </w:rPr>
        <w:t>) savininkas (-ai) yra užsienietis (fizinis asmuo) ar užsienyje registruotas juridinis asmuo arba tiekėjas, subtiekėjas yra užsienietis (fizinis asmuo), nepateikė prašomų pateikti duomenų (</w:t>
      </w:r>
      <w:r w:rsidRPr="002D664D">
        <w:rPr>
          <w:rFonts w:ascii="Calibri" w:hAnsi="Calibri" w:cs="Calibri"/>
          <w:iCs/>
          <w:szCs w:val="24"/>
        </w:rPr>
        <w:t xml:space="preserve">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w:t>
      </w:r>
      <w:r w:rsidRPr="002D664D">
        <w:rPr>
          <w:rFonts w:ascii="Calibri" w:hAnsi="Calibri" w:cs="Calibri"/>
          <w:iCs/>
          <w:szCs w:val="24"/>
        </w:rPr>
        <w:lastRenderedPageBreak/>
        <w:t>atsparumo didinimo priemonė 22 straipsnio 2 dalies d punkto iii papunktyje</w:t>
      </w:r>
      <w:r w:rsidRPr="002D664D">
        <w:rPr>
          <w:rFonts w:ascii="Calibri" w:hAnsi="Calibri" w:cs="Calibri"/>
          <w:szCs w:val="24"/>
        </w:rPr>
        <w:t>, arba nepatvirtino (nedeklaravo), kad tokių asmenų nėra.</w:t>
      </w:r>
    </w:p>
    <w:p w14:paraId="1D1C2DA8" w14:textId="3F528ABA" w:rsidR="00060755" w:rsidRPr="006079DD" w:rsidRDefault="00D13BDB" w:rsidP="006079DD">
      <w:pPr>
        <w:pStyle w:val="Pagrindinistekstas"/>
        <w:numPr>
          <w:ilvl w:val="2"/>
          <w:numId w:val="0"/>
        </w:numPr>
        <w:tabs>
          <w:tab w:val="num" w:pos="720"/>
        </w:tabs>
        <w:spacing w:line="240" w:lineRule="auto"/>
        <w:rPr>
          <w:rFonts w:asciiTheme="minorHAnsi" w:hAnsiTheme="minorHAnsi" w:cstheme="minorHAnsi"/>
          <w:b/>
          <w:szCs w:val="24"/>
        </w:rPr>
      </w:pPr>
      <w:r w:rsidRPr="006079DD">
        <w:rPr>
          <w:rFonts w:asciiTheme="minorHAnsi" w:hAnsiTheme="minorHAnsi" w:cstheme="minorHAnsi"/>
          <w:b/>
          <w:szCs w:val="24"/>
        </w:rPr>
        <w:t>9</w:t>
      </w:r>
      <w:r w:rsidR="00CA5D53" w:rsidRPr="006079DD">
        <w:rPr>
          <w:rFonts w:asciiTheme="minorHAnsi" w:hAnsiTheme="minorHAnsi" w:cstheme="minorHAnsi"/>
          <w:szCs w:val="24"/>
        </w:rPr>
        <w:t xml:space="preserve">. </w:t>
      </w:r>
      <w:r w:rsidR="00B31A26" w:rsidRPr="006079DD">
        <w:rPr>
          <w:rFonts w:asciiTheme="minorHAnsi" w:hAnsiTheme="minorHAnsi" w:cstheme="minorHAnsi"/>
          <w:b/>
          <w:szCs w:val="24"/>
        </w:rPr>
        <w:t>PASIŪLYMO VERTINIMO KRITERIJUS IR PASIŪLYMŲ EILĖS SUDARYMAS</w:t>
      </w:r>
    </w:p>
    <w:p w14:paraId="07835631" w14:textId="3338EDC3" w:rsidR="00453120" w:rsidRPr="006079DD" w:rsidRDefault="00453120" w:rsidP="006079DD">
      <w:pPr>
        <w:pStyle w:val="Pagrindinistekstas"/>
        <w:numPr>
          <w:ilvl w:val="2"/>
          <w:numId w:val="0"/>
        </w:numPr>
        <w:tabs>
          <w:tab w:val="num" w:pos="720"/>
        </w:tabs>
        <w:spacing w:line="240" w:lineRule="auto"/>
        <w:rPr>
          <w:rFonts w:ascii="Calibri" w:hAnsi="Calibri" w:cs="Calibri"/>
          <w:szCs w:val="24"/>
        </w:rPr>
      </w:pPr>
      <w:r w:rsidRPr="006079DD">
        <w:rPr>
          <w:rFonts w:asciiTheme="minorHAnsi" w:hAnsiTheme="minorHAnsi" w:cstheme="minorHAnsi"/>
          <w:szCs w:val="24"/>
        </w:rPr>
        <w:t>9.1. Perkančioji organizacija ekonomiškai naudingiausią pasiūlymą išrinks pagal kainą</w:t>
      </w:r>
      <w:r w:rsidRPr="006079DD">
        <w:rPr>
          <w:rFonts w:ascii="Calibri" w:hAnsi="Calibri" w:cs="Calibri"/>
          <w:szCs w:val="24"/>
        </w:rPr>
        <w:t xml:space="preserve">. </w:t>
      </w:r>
      <w:r w:rsidRPr="006079DD">
        <w:rPr>
          <w:rFonts w:ascii="Calibri" w:hAnsi="Calibri" w:cs="Calibri"/>
          <w:b/>
          <w:szCs w:val="24"/>
        </w:rPr>
        <w:t xml:space="preserve">Ekonomiškai naudingiausio pasiūlymu laikomas mažiausios kainos pasiūlymas. </w:t>
      </w:r>
    </w:p>
    <w:p w14:paraId="36C270AE" w14:textId="1854B33B" w:rsidR="00CF4A88" w:rsidRPr="006079DD" w:rsidRDefault="00453120" w:rsidP="006079DD">
      <w:pPr>
        <w:pStyle w:val="Pagrindinistekstas"/>
        <w:numPr>
          <w:ilvl w:val="2"/>
          <w:numId w:val="0"/>
        </w:numPr>
        <w:tabs>
          <w:tab w:val="num" w:pos="720"/>
        </w:tabs>
        <w:spacing w:line="240" w:lineRule="auto"/>
        <w:rPr>
          <w:rFonts w:ascii="Calibri" w:hAnsi="Calibri" w:cs="Calibri"/>
          <w:bCs/>
          <w:color w:val="FF0000"/>
          <w:szCs w:val="24"/>
          <w:lang w:eastAsia="lt-LT"/>
        </w:rPr>
      </w:pPr>
      <w:r w:rsidRPr="002B13F5">
        <w:rPr>
          <w:rFonts w:ascii="Calibri" w:hAnsi="Calibri" w:cs="Calibri"/>
          <w:szCs w:val="24"/>
        </w:rPr>
        <w:t xml:space="preserve">9.2. Pasiūlymo kaina turi būti nurodoma eurais ir apskaičiuojant </w:t>
      </w:r>
      <w:r w:rsidRPr="002B13F5">
        <w:rPr>
          <w:rFonts w:asciiTheme="minorHAnsi" w:hAnsiTheme="minorHAnsi" w:cstheme="minorHAnsi"/>
          <w:szCs w:val="24"/>
        </w:rPr>
        <w:t xml:space="preserve">turi būti atsižvelgta į visus pirkimo sąlygų, įskaitant pirkimo sutarties projektą, reikalavimus. </w:t>
      </w:r>
      <w:r w:rsidRPr="002B13F5">
        <w:rPr>
          <w:rFonts w:ascii="Calibri" w:hAnsi="Calibri" w:cs="Calibri"/>
          <w:szCs w:val="24"/>
        </w:rPr>
        <w:t xml:space="preserve">Į pasiūlymo kainą (be PVM) turi būti įskaičiuoti visi mokesčiai (išskyrus PVM) </w:t>
      </w:r>
      <w:r w:rsidRPr="002B13F5">
        <w:rPr>
          <w:rFonts w:ascii="Calibri" w:hAnsi="Calibri" w:cs="Calibri"/>
          <w:szCs w:val="24"/>
          <w:lang w:eastAsia="lt-LT"/>
        </w:rPr>
        <w:t xml:space="preserve">ir visos tiekėjo išlaidos, susijusios su numatytų įsipareigojimų įvykdymu, įskaitant (bet neapsiribojant) </w:t>
      </w:r>
      <w:r w:rsidR="005408FE" w:rsidRPr="002B13F5">
        <w:rPr>
          <w:rFonts w:ascii="Calibri" w:hAnsi="Calibri" w:cs="Calibri"/>
          <w:szCs w:val="24"/>
          <w:lang w:eastAsia="lt-LT"/>
        </w:rPr>
        <w:t xml:space="preserve">prekių pristatymo ir sumontavimo plano parengimą, </w:t>
      </w:r>
      <w:r w:rsidRPr="002B13F5">
        <w:rPr>
          <w:rFonts w:ascii="Calibri" w:hAnsi="Calibri" w:cs="Calibri"/>
          <w:szCs w:val="24"/>
          <w:lang w:eastAsia="lt-LT"/>
        </w:rPr>
        <w:t xml:space="preserve">prekių pristatymą, </w:t>
      </w:r>
      <w:r w:rsidR="005408FE" w:rsidRPr="002B13F5">
        <w:rPr>
          <w:rFonts w:ascii="Calibri" w:hAnsi="Calibri" w:cs="Calibri"/>
          <w:szCs w:val="24"/>
          <w:lang w:eastAsia="lt-LT"/>
        </w:rPr>
        <w:t>sunešimą</w:t>
      </w:r>
      <w:r w:rsidRPr="002B13F5">
        <w:rPr>
          <w:rFonts w:ascii="Calibri" w:hAnsi="Calibri" w:cs="Calibri"/>
          <w:szCs w:val="24"/>
          <w:lang w:eastAsia="lt-LT"/>
        </w:rPr>
        <w:t xml:space="preserve">, </w:t>
      </w:r>
      <w:r w:rsidR="005408FE" w:rsidRPr="002B13F5">
        <w:rPr>
          <w:rFonts w:ascii="Calibri" w:hAnsi="Calibri" w:cs="Calibri"/>
          <w:szCs w:val="24"/>
          <w:lang w:eastAsia="lt-LT"/>
        </w:rPr>
        <w:t>paleidimą (įskaitant įrangos sukonfigūravimą bei įrangos ir jos dalių suderinimą tarpusavyje),</w:t>
      </w:r>
      <w:r w:rsidRPr="002B13F5">
        <w:rPr>
          <w:rFonts w:ascii="Calibri" w:hAnsi="Calibri" w:cs="Calibri"/>
          <w:bCs/>
          <w:szCs w:val="24"/>
          <w:lang w:eastAsia="lt-LT"/>
        </w:rPr>
        <w:t xml:space="preserve"> taip pat </w:t>
      </w:r>
      <w:r w:rsidR="005408FE" w:rsidRPr="002B13F5">
        <w:rPr>
          <w:rFonts w:ascii="Calibri" w:hAnsi="Calibri" w:cs="Calibri"/>
          <w:bCs/>
          <w:szCs w:val="24"/>
          <w:lang w:eastAsia="lt-LT"/>
        </w:rPr>
        <w:t xml:space="preserve">Pirkėjo </w:t>
      </w:r>
      <w:r w:rsidRPr="002B13F5">
        <w:rPr>
          <w:rFonts w:ascii="Calibri" w:hAnsi="Calibri" w:cs="Calibri"/>
          <w:szCs w:val="24"/>
          <w:lang w:eastAsia="lt-LT"/>
        </w:rPr>
        <w:t>nurodytų darbuotojų apmokym</w:t>
      </w:r>
      <w:r w:rsidR="005408FE" w:rsidRPr="002B13F5">
        <w:rPr>
          <w:rFonts w:ascii="Calibri" w:hAnsi="Calibri" w:cs="Calibri"/>
          <w:szCs w:val="24"/>
          <w:lang w:eastAsia="lt-LT"/>
        </w:rPr>
        <w:t>o</w:t>
      </w:r>
      <w:r w:rsidRPr="002B13F5">
        <w:rPr>
          <w:rFonts w:ascii="Calibri" w:hAnsi="Calibri" w:cs="Calibri"/>
          <w:szCs w:val="24"/>
          <w:lang w:eastAsia="lt-LT"/>
        </w:rPr>
        <w:t xml:space="preserve"> naudotis prekėmis</w:t>
      </w:r>
      <w:r w:rsidR="005408FE" w:rsidRPr="002B13F5">
        <w:rPr>
          <w:rFonts w:ascii="Calibri" w:hAnsi="Calibri" w:cs="Calibri"/>
          <w:szCs w:val="24"/>
          <w:lang w:eastAsia="lt-LT"/>
        </w:rPr>
        <w:t xml:space="preserve"> </w:t>
      </w:r>
      <w:r w:rsidRPr="002B13F5">
        <w:rPr>
          <w:rFonts w:ascii="Calibri" w:hAnsi="Calibri" w:cs="Calibri"/>
          <w:szCs w:val="24"/>
          <w:lang w:eastAsia="lt-LT"/>
        </w:rPr>
        <w:t>išlaid</w:t>
      </w:r>
      <w:r w:rsidR="005408FE" w:rsidRPr="002B13F5">
        <w:rPr>
          <w:rFonts w:ascii="Calibri" w:hAnsi="Calibri" w:cs="Calibri"/>
          <w:szCs w:val="24"/>
          <w:lang w:eastAsia="lt-LT"/>
        </w:rPr>
        <w:t>o</w:t>
      </w:r>
      <w:r w:rsidRPr="002B13F5">
        <w:rPr>
          <w:rFonts w:ascii="Calibri" w:hAnsi="Calibri" w:cs="Calibri"/>
          <w:szCs w:val="24"/>
          <w:lang w:eastAsia="lt-LT"/>
        </w:rPr>
        <w:t xml:space="preserve">s, </w:t>
      </w:r>
      <w:r w:rsidR="005408FE" w:rsidRPr="002B13F5">
        <w:rPr>
          <w:rFonts w:ascii="Calibri" w:hAnsi="Calibri" w:cs="Calibri"/>
          <w:szCs w:val="24"/>
          <w:lang w:eastAsia="lt-LT"/>
        </w:rPr>
        <w:t xml:space="preserve">išlaidos </w:t>
      </w:r>
      <w:proofErr w:type="spellStart"/>
      <w:r w:rsidRPr="002B13F5">
        <w:rPr>
          <w:rFonts w:ascii="Calibri" w:hAnsi="Calibri" w:cs="Calibri"/>
          <w:szCs w:val="24"/>
          <w:lang w:eastAsia="lt-LT"/>
        </w:rPr>
        <w:t>susijusi</w:t>
      </w:r>
      <w:r w:rsidR="005408FE" w:rsidRPr="002B13F5">
        <w:rPr>
          <w:rFonts w:ascii="Calibri" w:hAnsi="Calibri" w:cs="Calibri"/>
          <w:szCs w:val="24"/>
          <w:lang w:eastAsia="lt-LT"/>
        </w:rPr>
        <w:t>os</w:t>
      </w:r>
      <w:r w:rsidRPr="002B13F5">
        <w:rPr>
          <w:rFonts w:ascii="Calibri" w:hAnsi="Calibri" w:cs="Calibri"/>
          <w:szCs w:val="24"/>
          <w:lang w:eastAsia="lt-LT"/>
        </w:rPr>
        <w:t>s</w:t>
      </w:r>
      <w:proofErr w:type="spellEnd"/>
      <w:r w:rsidRPr="002B13F5">
        <w:rPr>
          <w:rFonts w:ascii="Calibri" w:hAnsi="Calibri" w:cs="Calibri"/>
          <w:szCs w:val="24"/>
          <w:lang w:eastAsia="lt-LT"/>
        </w:rPr>
        <w:t xml:space="preserve"> su garantinių  įsipareigojimų vykdymu, ir </w:t>
      </w:r>
      <w:proofErr w:type="spellStart"/>
      <w:r w:rsidRPr="002B13F5">
        <w:rPr>
          <w:rFonts w:ascii="Calibri" w:hAnsi="Calibri" w:cs="Calibri"/>
          <w:szCs w:val="24"/>
          <w:lang w:eastAsia="lt-LT"/>
        </w:rPr>
        <w:t>vis</w:t>
      </w:r>
      <w:r w:rsidR="005408FE" w:rsidRPr="002B13F5">
        <w:rPr>
          <w:rFonts w:ascii="Calibri" w:hAnsi="Calibri" w:cs="Calibri"/>
          <w:szCs w:val="24"/>
          <w:lang w:eastAsia="lt-LT"/>
        </w:rPr>
        <w:t>os</w:t>
      </w:r>
      <w:r w:rsidRPr="002B13F5">
        <w:rPr>
          <w:rFonts w:ascii="Calibri" w:hAnsi="Calibri" w:cs="Calibri"/>
          <w:szCs w:val="24"/>
          <w:lang w:eastAsia="lt-LT"/>
        </w:rPr>
        <w:t>s</w:t>
      </w:r>
      <w:proofErr w:type="spellEnd"/>
      <w:r w:rsidRPr="002B13F5">
        <w:rPr>
          <w:rFonts w:ascii="Calibri" w:hAnsi="Calibri" w:cs="Calibri"/>
          <w:szCs w:val="24"/>
          <w:lang w:eastAsia="lt-LT"/>
        </w:rPr>
        <w:t xml:space="preserve"> kit</w:t>
      </w:r>
      <w:r w:rsidR="005408FE" w:rsidRPr="002B13F5">
        <w:rPr>
          <w:rFonts w:ascii="Calibri" w:hAnsi="Calibri" w:cs="Calibri"/>
          <w:szCs w:val="24"/>
          <w:lang w:eastAsia="lt-LT"/>
        </w:rPr>
        <w:t>os</w:t>
      </w:r>
      <w:r w:rsidRPr="002B13F5">
        <w:rPr>
          <w:rFonts w:ascii="Calibri" w:hAnsi="Calibri" w:cs="Calibri"/>
          <w:szCs w:val="24"/>
          <w:lang w:eastAsia="lt-LT"/>
        </w:rPr>
        <w:t xml:space="preserve"> išlaid</w:t>
      </w:r>
      <w:r w:rsidR="005408FE" w:rsidRPr="002B13F5">
        <w:rPr>
          <w:rFonts w:ascii="Calibri" w:hAnsi="Calibri" w:cs="Calibri"/>
          <w:szCs w:val="24"/>
          <w:lang w:eastAsia="lt-LT"/>
        </w:rPr>
        <w:t>o</w:t>
      </w:r>
      <w:r w:rsidRPr="002B13F5">
        <w:rPr>
          <w:rFonts w:ascii="Calibri" w:hAnsi="Calibri" w:cs="Calibri"/>
          <w:szCs w:val="24"/>
          <w:lang w:eastAsia="lt-LT"/>
        </w:rPr>
        <w:t>s, reikaling</w:t>
      </w:r>
      <w:r w:rsidR="005408FE" w:rsidRPr="002B13F5">
        <w:rPr>
          <w:rFonts w:ascii="Calibri" w:hAnsi="Calibri" w:cs="Calibri"/>
          <w:szCs w:val="24"/>
          <w:lang w:eastAsia="lt-LT"/>
        </w:rPr>
        <w:t>o</w:t>
      </w:r>
      <w:r w:rsidRPr="002B13F5">
        <w:rPr>
          <w:rFonts w:ascii="Calibri" w:hAnsi="Calibri" w:cs="Calibri"/>
          <w:szCs w:val="24"/>
          <w:lang w:eastAsia="lt-LT"/>
        </w:rPr>
        <w:t xml:space="preserve">s tinkamam sutarties įvykdymui. Tiekėjas neturi teisės </w:t>
      </w:r>
      <w:r w:rsidRPr="006079DD">
        <w:rPr>
          <w:rFonts w:ascii="Calibri" w:hAnsi="Calibri" w:cs="Calibri"/>
          <w:szCs w:val="24"/>
          <w:lang w:eastAsia="lt-LT"/>
        </w:rPr>
        <w:t xml:space="preserve">reikalauti padengti jokių išlaidų, viršijančių pasiūlyme nurodytos prekės kainos (be PVM) ir taikomą PVM. </w:t>
      </w:r>
    </w:p>
    <w:p w14:paraId="37ED0ADF" w14:textId="77777777" w:rsidR="00CF4A88" w:rsidRPr="006079DD" w:rsidRDefault="00CF4A88" w:rsidP="006079DD">
      <w:pPr>
        <w:pStyle w:val="Pagrindinistekstas"/>
        <w:numPr>
          <w:ilvl w:val="2"/>
          <w:numId w:val="0"/>
        </w:numPr>
        <w:tabs>
          <w:tab w:val="num" w:pos="720"/>
        </w:tabs>
        <w:spacing w:line="240" w:lineRule="auto"/>
        <w:rPr>
          <w:rFonts w:asciiTheme="minorHAnsi" w:hAnsiTheme="minorHAnsi" w:cstheme="minorHAnsi"/>
          <w:spacing w:val="-2"/>
          <w:szCs w:val="24"/>
        </w:rPr>
      </w:pPr>
      <w:r w:rsidRPr="006079DD">
        <w:rPr>
          <w:rFonts w:ascii="Calibri" w:hAnsi="Calibri" w:cs="Calibri"/>
          <w:szCs w:val="24"/>
        </w:rPr>
        <w:t>9</w:t>
      </w:r>
      <w:r w:rsidR="00453120" w:rsidRPr="006079DD">
        <w:rPr>
          <w:rFonts w:ascii="Calibri" w:hAnsi="Calibri" w:cs="Calibri"/>
          <w:szCs w:val="24"/>
        </w:rPr>
        <w:t xml:space="preserve">.3. </w:t>
      </w:r>
      <w:r w:rsidR="00453120" w:rsidRPr="006079DD">
        <w:rPr>
          <w:rFonts w:asciiTheme="minorHAnsi" w:hAnsiTheme="minorHAnsi" w:cstheme="minorHAnsi"/>
          <w:szCs w:val="24"/>
        </w:rPr>
        <w:t>Perkančioji organizacija į pasiūlymų eilę įtraukia visus, išskyrus atmestus, pasiūlymus, pažymint, kurie pasiūlymai nebuvo vertinami. Pasiūlymų eilė nustatoma ekonominio naudingumo mažėjimo tvarka. Tais atvejais, kai kelių tiekėjų pasiūlymų ekonominis naudingumas yra vienodas, sudarant pasiūlymų eilę, pirmesnis į šią eilę įrašomas tiekėjas, kurio pasiūlymas pateiktas anksčiausiai.</w:t>
      </w:r>
      <w:r w:rsidR="00453120" w:rsidRPr="006079DD">
        <w:rPr>
          <w:rFonts w:asciiTheme="minorHAnsi" w:hAnsiTheme="minorHAnsi" w:cstheme="minorHAnsi"/>
          <w:spacing w:val="-2"/>
          <w:szCs w:val="24"/>
        </w:rPr>
        <w:t xml:space="preserve"> Eilė nesudaroma, jei pasiūlymą pateikė </w:t>
      </w:r>
      <w:r w:rsidR="00453120" w:rsidRPr="006079DD">
        <w:rPr>
          <w:rFonts w:asciiTheme="minorHAnsi" w:hAnsiTheme="minorHAnsi" w:cstheme="minorHAnsi"/>
          <w:szCs w:val="24"/>
        </w:rPr>
        <w:t>tik vienas tiekėjas ar pirkimo procedūrų metu atmetus kitus pasiūlymus, liko tik vienas tiekėjas.</w:t>
      </w:r>
      <w:r w:rsidR="00453120" w:rsidRPr="006079DD">
        <w:rPr>
          <w:rFonts w:asciiTheme="minorHAnsi" w:hAnsiTheme="minorHAnsi" w:cstheme="minorHAnsi"/>
          <w:spacing w:val="-2"/>
          <w:szCs w:val="24"/>
        </w:rPr>
        <w:t xml:space="preserve"> </w:t>
      </w:r>
    </w:p>
    <w:p w14:paraId="1D81EB17" w14:textId="77777777" w:rsidR="00CF4A88" w:rsidRPr="006079DD" w:rsidRDefault="00CF4A88" w:rsidP="006079DD">
      <w:pPr>
        <w:pStyle w:val="Pagrindinistekstas"/>
        <w:numPr>
          <w:ilvl w:val="2"/>
          <w:numId w:val="0"/>
        </w:numPr>
        <w:tabs>
          <w:tab w:val="num" w:pos="720"/>
        </w:tabs>
        <w:spacing w:line="240" w:lineRule="auto"/>
        <w:rPr>
          <w:rFonts w:asciiTheme="minorHAnsi" w:hAnsiTheme="minorHAnsi" w:cstheme="minorHAnsi"/>
          <w:szCs w:val="24"/>
        </w:rPr>
      </w:pPr>
      <w:r w:rsidRPr="006079DD">
        <w:rPr>
          <w:rFonts w:ascii="Calibri" w:hAnsi="Calibri" w:cs="Calibri"/>
          <w:szCs w:val="24"/>
        </w:rPr>
        <w:t>9</w:t>
      </w:r>
      <w:r w:rsidR="00453120" w:rsidRPr="006079DD">
        <w:rPr>
          <w:rFonts w:ascii="Calibri" w:hAnsi="Calibri" w:cs="Calibri"/>
          <w:szCs w:val="24"/>
        </w:rPr>
        <w:t xml:space="preserve">.4. </w:t>
      </w:r>
      <w:r w:rsidR="00453120" w:rsidRPr="006079DD">
        <w:rPr>
          <w:rFonts w:asciiTheme="minorHAnsi" w:hAnsiTheme="minorHAnsi" w:cstheme="minorHAnsi"/>
          <w:szCs w:val="24"/>
        </w:rPr>
        <w:t>Laimėjusiu gali būti nustatytas toks pasiūlymas, kuris atitinka VPĮ 45 straipsnio 1 dalyje nustatytas sąlygas.</w:t>
      </w:r>
    </w:p>
    <w:p w14:paraId="7F73D445" w14:textId="38E0A760" w:rsidR="00453120" w:rsidRPr="006079DD" w:rsidRDefault="00CF4A88" w:rsidP="006079DD">
      <w:pPr>
        <w:pStyle w:val="Pagrindinistekstas"/>
        <w:numPr>
          <w:ilvl w:val="2"/>
          <w:numId w:val="0"/>
        </w:numPr>
        <w:tabs>
          <w:tab w:val="num" w:pos="720"/>
        </w:tabs>
        <w:spacing w:line="240" w:lineRule="auto"/>
        <w:rPr>
          <w:rFonts w:ascii="Calibri" w:hAnsi="Calibri" w:cs="Calibri"/>
          <w:szCs w:val="24"/>
          <w:highlight w:val="lightGray"/>
          <w:lang w:eastAsia="lt-LT"/>
        </w:rPr>
      </w:pPr>
      <w:r w:rsidRPr="006079DD">
        <w:rPr>
          <w:rFonts w:ascii="Calibri" w:hAnsi="Calibri" w:cs="Calibri"/>
          <w:szCs w:val="24"/>
        </w:rPr>
        <w:t>9</w:t>
      </w:r>
      <w:r w:rsidR="00453120" w:rsidRPr="006079DD">
        <w:rPr>
          <w:rFonts w:ascii="Calibri" w:hAnsi="Calibri" w:cs="Calibri"/>
          <w:szCs w:val="24"/>
        </w:rPr>
        <w:t xml:space="preserve">.5. Suinteresuotieji dalyviai ne vėliau kaip per 3 darbo dienas nuo sprendimo priėmimo raštu informuojami apie procedūros rezultatus, vadovaujantis VPĮ 58 straipsnio 1 dalies reikalavimais. </w:t>
      </w:r>
    </w:p>
    <w:p w14:paraId="52A6BBBB" w14:textId="77777777" w:rsidR="00A65146" w:rsidRPr="006079DD" w:rsidRDefault="00A65146" w:rsidP="006079DD">
      <w:pPr>
        <w:jc w:val="both"/>
        <w:rPr>
          <w:rFonts w:asciiTheme="minorHAnsi" w:hAnsiTheme="minorHAnsi" w:cstheme="minorHAnsi"/>
          <w:b/>
          <w:sz w:val="24"/>
          <w:szCs w:val="24"/>
        </w:rPr>
      </w:pPr>
    </w:p>
    <w:p w14:paraId="6A4AD0A4" w14:textId="26901194" w:rsidR="00CA5D53" w:rsidRPr="006079DD" w:rsidRDefault="00D13BDB" w:rsidP="006079DD">
      <w:pPr>
        <w:jc w:val="both"/>
        <w:rPr>
          <w:rFonts w:asciiTheme="minorHAnsi" w:hAnsiTheme="minorHAnsi" w:cstheme="minorHAnsi"/>
          <w:b/>
          <w:sz w:val="24"/>
          <w:szCs w:val="24"/>
        </w:rPr>
      </w:pPr>
      <w:r w:rsidRPr="006079DD">
        <w:rPr>
          <w:rFonts w:asciiTheme="minorHAnsi" w:hAnsiTheme="minorHAnsi" w:cstheme="minorHAnsi"/>
          <w:b/>
          <w:sz w:val="24"/>
          <w:szCs w:val="24"/>
        </w:rPr>
        <w:t>10</w:t>
      </w:r>
      <w:r w:rsidR="00CA5D53" w:rsidRPr="006079DD">
        <w:rPr>
          <w:rFonts w:asciiTheme="minorHAnsi" w:hAnsiTheme="minorHAnsi" w:cstheme="minorHAnsi"/>
          <w:b/>
          <w:sz w:val="24"/>
          <w:szCs w:val="24"/>
        </w:rPr>
        <w:t>. PIRKIMO SUTARTIES SUDARYMAS</w:t>
      </w:r>
    </w:p>
    <w:p w14:paraId="53331338" w14:textId="117F1318" w:rsidR="00DB2022" w:rsidRPr="006079DD" w:rsidRDefault="005D3754" w:rsidP="006079DD">
      <w:pPr>
        <w:jc w:val="both"/>
        <w:rPr>
          <w:rFonts w:asciiTheme="minorHAnsi" w:hAnsiTheme="minorHAnsi" w:cstheme="minorHAnsi"/>
          <w:sz w:val="24"/>
          <w:szCs w:val="24"/>
        </w:rPr>
      </w:pPr>
      <w:r w:rsidRPr="006079DD">
        <w:rPr>
          <w:rFonts w:asciiTheme="minorHAnsi" w:hAnsiTheme="minorHAnsi" w:cstheme="minorHAnsi"/>
          <w:sz w:val="24"/>
          <w:szCs w:val="24"/>
        </w:rPr>
        <w:t>10</w:t>
      </w:r>
      <w:r w:rsidR="00CA5D53" w:rsidRPr="006079DD">
        <w:rPr>
          <w:rFonts w:asciiTheme="minorHAnsi" w:hAnsiTheme="minorHAnsi" w:cstheme="minorHAnsi"/>
          <w:sz w:val="24"/>
          <w:szCs w:val="24"/>
        </w:rPr>
        <w:t xml:space="preserve">.1. </w:t>
      </w:r>
      <w:r w:rsidR="00DB2022" w:rsidRPr="006079DD">
        <w:rPr>
          <w:rFonts w:asciiTheme="minorHAnsi" w:hAnsiTheme="minorHAnsi" w:cstheme="minorHAnsi"/>
          <w:bCs/>
          <w:spacing w:val="-2"/>
          <w:sz w:val="24"/>
          <w:szCs w:val="24"/>
        </w:rPr>
        <w:t xml:space="preserve">Perkančioji organizacija sudaryti sutartį, pagal pirkimo sąlygų </w:t>
      </w:r>
      <w:r w:rsidR="006F0C53" w:rsidRPr="006079DD">
        <w:rPr>
          <w:rFonts w:asciiTheme="minorHAnsi" w:hAnsiTheme="minorHAnsi" w:cstheme="minorHAnsi"/>
          <w:bCs/>
          <w:spacing w:val="-2"/>
          <w:sz w:val="24"/>
          <w:szCs w:val="24"/>
        </w:rPr>
        <w:t>2</w:t>
      </w:r>
      <w:r w:rsidR="00DB2022" w:rsidRPr="006079DD">
        <w:rPr>
          <w:rFonts w:asciiTheme="minorHAnsi" w:hAnsiTheme="minorHAnsi" w:cstheme="minorHAnsi"/>
          <w:bCs/>
          <w:spacing w:val="-2"/>
          <w:sz w:val="24"/>
          <w:szCs w:val="24"/>
        </w:rPr>
        <w:t xml:space="preserve"> priede pateiktą sutarties projektą </w:t>
      </w:r>
      <w:r w:rsidR="00010D53" w:rsidRPr="006079DD">
        <w:rPr>
          <w:rFonts w:asciiTheme="minorHAnsi" w:hAnsiTheme="minorHAnsi" w:cstheme="minorHAnsi"/>
          <w:bCs/>
          <w:spacing w:val="-2"/>
          <w:sz w:val="24"/>
          <w:szCs w:val="24"/>
        </w:rPr>
        <w:t>siūlo tam tiekėjui</w:t>
      </w:r>
      <w:r w:rsidR="00DB2022" w:rsidRPr="006079DD">
        <w:rPr>
          <w:rFonts w:asciiTheme="minorHAnsi" w:hAnsiTheme="minorHAnsi" w:cstheme="minorHAnsi"/>
          <w:bCs/>
          <w:spacing w:val="-2"/>
          <w:sz w:val="24"/>
          <w:szCs w:val="24"/>
        </w:rPr>
        <w:t>,</w:t>
      </w:r>
      <w:r w:rsidR="00F96B45" w:rsidRPr="006079DD">
        <w:rPr>
          <w:rFonts w:asciiTheme="minorHAnsi" w:hAnsiTheme="minorHAnsi" w:cstheme="minorHAnsi"/>
          <w:bCs/>
          <w:spacing w:val="-2"/>
          <w:sz w:val="24"/>
          <w:szCs w:val="24"/>
        </w:rPr>
        <w:t xml:space="preserve"> kurio pasiūlymas yra </w:t>
      </w:r>
      <w:r w:rsidR="005578FB" w:rsidRPr="006079DD">
        <w:rPr>
          <w:rFonts w:asciiTheme="minorHAnsi" w:hAnsiTheme="minorHAnsi" w:cstheme="minorHAnsi"/>
          <w:bCs/>
          <w:spacing w:val="-2"/>
          <w:sz w:val="24"/>
          <w:szCs w:val="24"/>
        </w:rPr>
        <w:t>pripažintas</w:t>
      </w:r>
      <w:r w:rsidR="00010D53" w:rsidRPr="006079DD">
        <w:rPr>
          <w:rFonts w:asciiTheme="minorHAnsi" w:hAnsiTheme="minorHAnsi" w:cstheme="minorHAnsi"/>
          <w:bCs/>
          <w:spacing w:val="-2"/>
          <w:sz w:val="24"/>
          <w:szCs w:val="24"/>
        </w:rPr>
        <w:t xml:space="preserve"> laimėjusiu. Tiekėjas</w:t>
      </w:r>
      <w:r w:rsidR="00DB2022" w:rsidRPr="006079DD">
        <w:rPr>
          <w:rFonts w:asciiTheme="minorHAnsi" w:hAnsiTheme="minorHAnsi" w:cstheme="minorHAnsi"/>
          <w:bCs/>
          <w:spacing w:val="-2"/>
          <w:sz w:val="24"/>
          <w:szCs w:val="24"/>
        </w:rPr>
        <w:t xml:space="preserve"> sudaryti pirkimo sutarties</w:t>
      </w:r>
      <w:r w:rsidR="00DB2022" w:rsidRPr="006079DD">
        <w:rPr>
          <w:rFonts w:asciiTheme="minorHAnsi" w:hAnsiTheme="minorHAnsi" w:cstheme="minorHAnsi"/>
          <w:spacing w:val="-2"/>
          <w:sz w:val="24"/>
          <w:szCs w:val="24"/>
        </w:rPr>
        <w:t xml:space="preserve"> </w:t>
      </w:r>
      <w:r w:rsidR="00DB2022" w:rsidRPr="006079DD">
        <w:rPr>
          <w:rFonts w:asciiTheme="minorHAnsi" w:hAnsiTheme="minorHAnsi" w:cstheme="minorHAnsi"/>
          <w:bCs/>
          <w:spacing w:val="-2"/>
          <w:sz w:val="24"/>
          <w:szCs w:val="24"/>
        </w:rPr>
        <w:t xml:space="preserve">kviečiamas </w:t>
      </w:r>
      <w:r w:rsidR="00066C29" w:rsidRPr="006079DD">
        <w:rPr>
          <w:rFonts w:asciiTheme="minorHAnsi" w:hAnsiTheme="minorHAnsi" w:cstheme="minorHAnsi"/>
          <w:bCs/>
          <w:spacing w:val="-2"/>
          <w:sz w:val="24"/>
          <w:szCs w:val="24"/>
        </w:rPr>
        <w:t>raštu</w:t>
      </w:r>
      <w:r w:rsidR="00DB2022" w:rsidRPr="006079DD">
        <w:rPr>
          <w:rFonts w:asciiTheme="minorHAnsi" w:hAnsiTheme="minorHAnsi" w:cstheme="minorHAnsi"/>
          <w:bCs/>
          <w:spacing w:val="-2"/>
          <w:sz w:val="24"/>
          <w:szCs w:val="24"/>
        </w:rPr>
        <w:t xml:space="preserve"> ir jam nurodomas laikas, iki kada jis turi sudaryti sutartį.</w:t>
      </w:r>
      <w:r w:rsidR="00DB2022" w:rsidRPr="006079DD">
        <w:rPr>
          <w:rFonts w:asciiTheme="minorHAnsi" w:hAnsiTheme="minorHAnsi" w:cstheme="minorHAnsi"/>
          <w:spacing w:val="-2"/>
          <w:sz w:val="24"/>
          <w:szCs w:val="24"/>
        </w:rPr>
        <w:t xml:space="preserve"> </w:t>
      </w:r>
    </w:p>
    <w:p w14:paraId="69753DE8" w14:textId="0CC12312" w:rsidR="00CA5D53" w:rsidRPr="006079DD" w:rsidRDefault="005D3754" w:rsidP="006079DD">
      <w:pPr>
        <w:jc w:val="both"/>
        <w:rPr>
          <w:rFonts w:asciiTheme="minorHAnsi" w:hAnsiTheme="minorHAnsi" w:cstheme="minorHAnsi"/>
          <w:sz w:val="24"/>
          <w:szCs w:val="24"/>
        </w:rPr>
      </w:pPr>
      <w:r w:rsidRPr="006079DD">
        <w:rPr>
          <w:rFonts w:asciiTheme="minorHAnsi" w:hAnsiTheme="minorHAnsi" w:cstheme="minorHAnsi"/>
          <w:bCs/>
          <w:sz w:val="24"/>
          <w:szCs w:val="24"/>
        </w:rPr>
        <w:t>10</w:t>
      </w:r>
      <w:r w:rsidR="00CA5D53" w:rsidRPr="006079DD">
        <w:rPr>
          <w:rFonts w:asciiTheme="minorHAnsi" w:hAnsiTheme="minorHAnsi" w:cstheme="minorHAnsi"/>
          <w:bCs/>
          <w:sz w:val="24"/>
          <w:szCs w:val="24"/>
        </w:rPr>
        <w:t xml:space="preserve">.2. </w:t>
      </w:r>
      <w:r w:rsidR="00CA5D53" w:rsidRPr="006079DD">
        <w:rPr>
          <w:rFonts w:asciiTheme="minorHAnsi" w:hAnsiTheme="minorHAnsi" w:cstheme="minorHAnsi"/>
          <w:sz w:val="24"/>
          <w:szCs w:val="24"/>
        </w:rPr>
        <w:t xml:space="preserve">Sudarant pirkimo sutartį, joje negali būti keičiama laimėjusio tiekėjo </w:t>
      </w:r>
      <w:r w:rsidR="00CA5D53" w:rsidRPr="006079DD">
        <w:rPr>
          <w:rFonts w:asciiTheme="minorHAnsi" w:hAnsiTheme="minorHAnsi" w:cstheme="minorHAnsi"/>
          <w:bCs/>
          <w:sz w:val="24"/>
          <w:szCs w:val="24"/>
        </w:rPr>
        <w:t xml:space="preserve">pasiūlymo </w:t>
      </w:r>
      <w:r w:rsidR="00EE6959" w:rsidRPr="006079DD">
        <w:rPr>
          <w:rFonts w:asciiTheme="minorHAnsi" w:hAnsiTheme="minorHAnsi" w:cstheme="minorHAnsi"/>
          <w:bCs/>
          <w:sz w:val="24"/>
          <w:szCs w:val="24"/>
        </w:rPr>
        <w:t>kaina</w:t>
      </w:r>
      <w:r w:rsidR="00BD033A" w:rsidRPr="006079DD">
        <w:rPr>
          <w:rFonts w:asciiTheme="minorHAnsi" w:hAnsiTheme="minorHAnsi" w:cstheme="minorHAnsi"/>
          <w:bCs/>
          <w:sz w:val="24"/>
          <w:szCs w:val="24"/>
        </w:rPr>
        <w:t xml:space="preserve">, </w:t>
      </w:r>
      <w:r w:rsidR="003710CA" w:rsidRPr="006079DD">
        <w:rPr>
          <w:rFonts w:asciiTheme="minorHAnsi" w:hAnsiTheme="minorHAnsi" w:cstheme="minorHAnsi"/>
          <w:bCs/>
          <w:sz w:val="24"/>
          <w:szCs w:val="24"/>
        </w:rPr>
        <w:t xml:space="preserve">pasiūlyta </w:t>
      </w:r>
      <w:r w:rsidR="0056008F" w:rsidRPr="006079DD">
        <w:rPr>
          <w:rFonts w:asciiTheme="minorHAnsi" w:hAnsiTheme="minorHAnsi" w:cstheme="minorHAnsi"/>
          <w:bCs/>
          <w:spacing w:val="-2"/>
          <w:sz w:val="24"/>
          <w:szCs w:val="24"/>
        </w:rPr>
        <w:t>prekė</w:t>
      </w:r>
      <w:r w:rsidR="003710CA" w:rsidRPr="006079DD">
        <w:rPr>
          <w:rFonts w:asciiTheme="minorHAnsi" w:hAnsiTheme="minorHAnsi" w:cstheme="minorHAnsi"/>
          <w:b/>
          <w:bCs/>
          <w:spacing w:val="-2"/>
          <w:sz w:val="24"/>
          <w:szCs w:val="24"/>
        </w:rPr>
        <w:t xml:space="preserve"> </w:t>
      </w:r>
      <w:r w:rsidR="00CA5D53" w:rsidRPr="006079DD">
        <w:rPr>
          <w:rFonts w:asciiTheme="minorHAnsi" w:hAnsiTheme="minorHAnsi" w:cstheme="minorHAnsi"/>
          <w:sz w:val="24"/>
          <w:szCs w:val="24"/>
        </w:rPr>
        <w:t>ir</w:t>
      </w:r>
      <w:r w:rsidR="007456EF" w:rsidRPr="006079DD">
        <w:rPr>
          <w:rFonts w:asciiTheme="minorHAnsi" w:hAnsiTheme="minorHAnsi" w:cstheme="minorHAnsi"/>
          <w:sz w:val="24"/>
          <w:szCs w:val="24"/>
        </w:rPr>
        <w:t xml:space="preserve"> </w:t>
      </w:r>
      <w:r w:rsidR="008E2522" w:rsidRPr="006079DD">
        <w:rPr>
          <w:rFonts w:asciiTheme="minorHAnsi" w:hAnsiTheme="minorHAnsi" w:cstheme="minorHAnsi"/>
          <w:sz w:val="24"/>
          <w:szCs w:val="24"/>
        </w:rPr>
        <w:t xml:space="preserve">kitos </w:t>
      </w:r>
      <w:r w:rsidR="007456EF" w:rsidRPr="006079DD">
        <w:rPr>
          <w:rFonts w:asciiTheme="minorHAnsi" w:hAnsiTheme="minorHAnsi" w:cstheme="minorHAnsi"/>
          <w:sz w:val="24"/>
          <w:szCs w:val="24"/>
        </w:rPr>
        <w:t>pirkimo dokumentuose nustatytos pirkimo sąlygos</w:t>
      </w:r>
      <w:r w:rsidR="0066402B" w:rsidRPr="006079DD">
        <w:rPr>
          <w:rFonts w:asciiTheme="minorHAnsi" w:hAnsiTheme="minorHAnsi" w:cstheme="minorHAnsi"/>
          <w:sz w:val="24"/>
          <w:szCs w:val="24"/>
        </w:rPr>
        <w:t>.</w:t>
      </w:r>
      <w:r w:rsidR="00BD033A" w:rsidRPr="006079DD">
        <w:rPr>
          <w:rFonts w:asciiTheme="minorHAnsi" w:hAnsiTheme="minorHAnsi" w:cstheme="minorHAnsi"/>
          <w:sz w:val="24"/>
          <w:szCs w:val="24"/>
        </w:rPr>
        <w:t xml:space="preserve"> </w:t>
      </w:r>
    </w:p>
    <w:p w14:paraId="51D4E311" w14:textId="5118B76F" w:rsidR="00CA5D53" w:rsidRPr="006079DD" w:rsidRDefault="005D3754" w:rsidP="006079DD">
      <w:pPr>
        <w:jc w:val="both"/>
        <w:rPr>
          <w:rFonts w:asciiTheme="minorHAnsi" w:hAnsiTheme="minorHAnsi" w:cstheme="minorHAnsi"/>
          <w:sz w:val="24"/>
          <w:szCs w:val="24"/>
        </w:rPr>
      </w:pPr>
      <w:r w:rsidRPr="006079DD">
        <w:rPr>
          <w:rFonts w:asciiTheme="minorHAnsi" w:hAnsiTheme="minorHAnsi" w:cstheme="minorHAnsi"/>
          <w:sz w:val="24"/>
          <w:szCs w:val="24"/>
        </w:rPr>
        <w:t>10</w:t>
      </w:r>
      <w:r w:rsidR="00CA5D53" w:rsidRPr="006079DD">
        <w:rPr>
          <w:rFonts w:asciiTheme="minorHAnsi" w:hAnsiTheme="minorHAnsi" w:cstheme="minorHAnsi"/>
          <w:sz w:val="24"/>
          <w:szCs w:val="24"/>
        </w:rPr>
        <w:t xml:space="preserve">.3. </w:t>
      </w:r>
      <w:r w:rsidR="00356D0D" w:rsidRPr="006079DD">
        <w:rPr>
          <w:rFonts w:asciiTheme="minorHAnsi" w:hAnsiTheme="minorHAnsi" w:cstheme="minorHAnsi"/>
          <w:sz w:val="24"/>
          <w:szCs w:val="24"/>
        </w:rPr>
        <w:t>Pirkimo s</w:t>
      </w:r>
      <w:r w:rsidR="00741E79" w:rsidRPr="006079DD">
        <w:rPr>
          <w:rFonts w:asciiTheme="minorHAnsi" w:hAnsiTheme="minorHAnsi" w:cstheme="minorHAnsi"/>
          <w:sz w:val="24"/>
          <w:szCs w:val="24"/>
        </w:rPr>
        <w:t xml:space="preserve">utarties sąlygos </w:t>
      </w:r>
      <w:r w:rsidR="00356D0D" w:rsidRPr="006079DD">
        <w:rPr>
          <w:rFonts w:asciiTheme="minorHAnsi" w:hAnsiTheme="minorHAnsi" w:cstheme="minorHAnsi"/>
          <w:sz w:val="24"/>
          <w:szCs w:val="24"/>
        </w:rPr>
        <w:t xml:space="preserve">jos </w:t>
      </w:r>
      <w:r w:rsidR="00741E79" w:rsidRPr="006079DD">
        <w:rPr>
          <w:rFonts w:asciiTheme="minorHAnsi" w:hAnsiTheme="minorHAnsi" w:cstheme="minorHAnsi"/>
          <w:sz w:val="24"/>
          <w:szCs w:val="24"/>
        </w:rPr>
        <w:t xml:space="preserve">galiojimo laikotarpiu gali būti keičiamos </w:t>
      </w:r>
      <w:r w:rsidR="003E4EA8" w:rsidRPr="006079DD">
        <w:rPr>
          <w:rFonts w:asciiTheme="minorHAnsi" w:hAnsiTheme="minorHAnsi" w:cstheme="minorHAnsi"/>
          <w:sz w:val="24"/>
          <w:szCs w:val="24"/>
        </w:rPr>
        <w:t>VPĮ</w:t>
      </w:r>
      <w:r w:rsidR="00741E79" w:rsidRPr="006079DD">
        <w:rPr>
          <w:rFonts w:asciiTheme="minorHAnsi" w:hAnsiTheme="minorHAnsi" w:cstheme="minorHAnsi"/>
          <w:sz w:val="24"/>
          <w:szCs w:val="24"/>
        </w:rPr>
        <w:t xml:space="preserve"> 89 straipsnyje nustatyta tvarka.</w:t>
      </w:r>
      <w:r w:rsidR="00CA5D53" w:rsidRPr="006079DD">
        <w:rPr>
          <w:rFonts w:asciiTheme="minorHAnsi" w:hAnsiTheme="minorHAnsi" w:cstheme="minorHAnsi"/>
          <w:sz w:val="24"/>
          <w:szCs w:val="24"/>
        </w:rPr>
        <w:t xml:space="preserve"> </w:t>
      </w:r>
    </w:p>
    <w:p w14:paraId="6F17F1B1" w14:textId="12D40D52" w:rsidR="000C082B" w:rsidRPr="006079DD" w:rsidRDefault="005D3754" w:rsidP="006079DD">
      <w:pPr>
        <w:jc w:val="both"/>
        <w:rPr>
          <w:rFonts w:asciiTheme="minorHAnsi" w:hAnsiTheme="minorHAnsi" w:cstheme="minorHAnsi"/>
          <w:bCs/>
          <w:sz w:val="24"/>
          <w:szCs w:val="24"/>
        </w:rPr>
      </w:pPr>
      <w:r w:rsidRPr="006079DD">
        <w:rPr>
          <w:rFonts w:asciiTheme="minorHAnsi" w:hAnsiTheme="minorHAnsi" w:cstheme="minorHAnsi"/>
          <w:sz w:val="24"/>
          <w:szCs w:val="24"/>
        </w:rPr>
        <w:t>10</w:t>
      </w:r>
      <w:r w:rsidR="00CA5D53" w:rsidRPr="006079DD">
        <w:rPr>
          <w:rFonts w:asciiTheme="minorHAnsi" w:hAnsiTheme="minorHAnsi" w:cstheme="minorHAnsi"/>
          <w:sz w:val="24"/>
          <w:szCs w:val="24"/>
        </w:rPr>
        <w:t xml:space="preserve">.4. Pirkimo sutartis </w:t>
      </w:r>
      <w:r w:rsidR="00CA5D53" w:rsidRPr="006079DD">
        <w:rPr>
          <w:rFonts w:asciiTheme="minorHAnsi" w:hAnsiTheme="minorHAnsi" w:cstheme="minorHAnsi"/>
          <w:sz w:val="24"/>
          <w:szCs w:val="24"/>
          <w:u w:val="single"/>
        </w:rPr>
        <w:t>turi būti sudaroma nedelsiant</w:t>
      </w:r>
      <w:r w:rsidR="00CA5D53" w:rsidRPr="006079DD">
        <w:rPr>
          <w:rFonts w:asciiTheme="minorHAnsi" w:hAnsiTheme="minorHAnsi" w:cstheme="minorHAnsi"/>
          <w:sz w:val="24"/>
          <w:szCs w:val="24"/>
        </w:rPr>
        <w:t>.</w:t>
      </w:r>
      <w:r w:rsidR="007F2447" w:rsidRPr="006079DD">
        <w:rPr>
          <w:rFonts w:asciiTheme="minorHAnsi" w:hAnsiTheme="minorHAnsi" w:cstheme="minorHAnsi"/>
          <w:sz w:val="24"/>
          <w:szCs w:val="24"/>
        </w:rPr>
        <w:t xml:space="preserve"> </w:t>
      </w:r>
      <w:r w:rsidR="00356D0D" w:rsidRPr="006079DD">
        <w:rPr>
          <w:rFonts w:asciiTheme="minorHAnsi" w:hAnsiTheme="minorHAnsi" w:cstheme="minorHAnsi"/>
          <w:bCs/>
          <w:sz w:val="24"/>
          <w:szCs w:val="24"/>
        </w:rPr>
        <w:t>Pirkimo s</w:t>
      </w:r>
      <w:r w:rsidR="00CA5D53" w:rsidRPr="006079DD">
        <w:rPr>
          <w:rFonts w:asciiTheme="minorHAnsi" w:hAnsiTheme="minorHAnsi" w:cstheme="minorHAnsi"/>
          <w:bCs/>
          <w:sz w:val="24"/>
          <w:szCs w:val="24"/>
        </w:rPr>
        <w:t xml:space="preserve">utarties sudarymo </w:t>
      </w:r>
      <w:r w:rsidR="00CA5D53" w:rsidRPr="006079DD">
        <w:rPr>
          <w:rFonts w:asciiTheme="minorHAnsi" w:hAnsiTheme="minorHAnsi" w:cstheme="minorHAnsi"/>
          <w:bCs/>
          <w:sz w:val="24"/>
          <w:szCs w:val="24"/>
          <w:u w:val="single"/>
        </w:rPr>
        <w:t>atidėjimo terminas netaikomas.</w:t>
      </w:r>
    </w:p>
    <w:p w14:paraId="4DD8E7A4" w14:textId="2A4F8F7B" w:rsidR="008E2522" w:rsidRDefault="005D3754" w:rsidP="006079DD">
      <w:pPr>
        <w:jc w:val="both"/>
        <w:rPr>
          <w:rFonts w:asciiTheme="minorHAnsi" w:hAnsiTheme="minorHAnsi" w:cstheme="minorHAnsi"/>
          <w:color w:val="000000"/>
          <w:spacing w:val="-2"/>
          <w:sz w:val="24"/>
          <w:szCs w:val="24"/>
        </w:rPr>
      </w:pPr>
      <w:r w:rsidRPr="006079DD">
        <w:rPr>
          <w:rFonts w:asciiTheme="minorHAnsi" w:hAnsiTheme="minorHAnsi" w:cstheme="minorHAnsi"/>
          <w:spacing w:val="-2"/>
          <w:sz w:val="24"/>
          <w:szCs w:val="24"/>
        </w:rPr>
        <w:t>10</w:t>
      </w:r>
      <w:r w:rsidR="00CA5D53" w:rsidRPr="006079DD">
        <w:rPr>
          <w:rFonts w:asciiTheme="minorHAnsi" w:hAnsiTheme="minorHAnsi" w:cstheme="minorHAnsi"/>
          <w:spacing w:val="-2"/>
          <w:sz w:val="24"/>
          <w:szCs w:val="24"/>
        </w:rPr>
        <w:t>.</w:t>
      </w:r>
      <w:r w:rsidR="00C87FB4" w:rsidRPr="006079DD">
        <w:rPr>
          <w:rFonts w:asciiTheme="minorHAnsi" w:hAnsiTheme="minorHAnsi" w:cstheme="minorHAnsi"/>
          <w:spacing w:val="-2"/>
          <w:sz w:val="24"/>
          <w:szCs w:val="24"/>
        </w:rPr>
        <w:t>5</w:t>
      </w:r>
      <w:r w:rsidR="00CA5D53" w:rsidRPr="006079DD">
        <w:rPr>
          <w:rFonts w:asciiTheme="minorHAnsi" w:hAnsiTheme="minorHAnsi" w:cstheme="minorHAnsi"/>
          <w:spacing w:val="-2"/>
          <w:sz w:val="24"/>
          <w:szCs w:val="24"/>
        </w:rPr>
        <w:t>.</w:t>
      </w:r>
      <w:r w:rsidR="000F15E9" w:rsidRPr="006079DD">
        <w:rPr>
          <w:rFonts w:asciiTheme="minorHAnsi" w:hAnsiTheme="minorHAnsi" w:cstheme="minorHAnsi"/>
          <w:spacing w:val="-2"/>
          <w:sz w:val="24"/>
          <w:szCs w:val="24"/>
        </w:rPr>
        <w:t xml:space="preserve"> </w:t>
      </w:r>
      <w:r w:rsidR="000F15E9" w:rsidRPr="006079DD">
        <w:rPr>
          <w:rFonts w:asciiTheme="minorHAnsi" w:hAnsiTheme="minorHAnsi" w:cstheme="minorHAnsi"/>
          <w:color w:val="000000"/>
          <w:spacing w:val="-2"/>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atsisakė sudaryti pirkimo sutartį. Tokiu atveju arba jeigu tiekėjas iki perkančiosios organizacijos nurodyto termino nepateikia pirkimo</w:t>
      </w:r>
      <w:r w:rsidR="00065E7C" w:rsidRPr="006079DD">
        <w:rPr>
          <w:rFonts w:asciiTheme="minorHAnsi" w:hAnsiTheme="minorHAnsi" w:cstheme="minorHAnsi"/>
          <w:color w:val="000000"/>
          <w:spacing w:val="-2"/>
          <w:sz w:val="24"/>
          <w:szCs w:val="24"/>
        </w:rPr>
        <w:t xml:space="preserve"> sutarties projekte</w:t>
      </w:r>
      <w:r w:rsidR="000F15E9" w:rsidRPr="006079DD">
        <w:rPr>
          <w:rFonts w:asciiTheme="minorHAnsi" w:hAnsiTheme="minorHAnsi" w:cstheme="minorHAnsi"/>
          <w:color w:val="000000"/>
          <w:spacing w:val="-2"/>
          <w:sz w:val="24"/>
          <w:szCs w:val="24"/>
        </w:rPr>
        <w:t xml:space="preserve"> </w:t>
      </w:r>
      <w:r w:rsidR="00065E7C" w:rsidRPr="006079DD">
        <w:rPr>
          <w:rFonts w:asciiTheme="minorHAnsi" w:hAnsiTheme="minorHAnsi" w:cstheme="minorHAnsi"/>
          <w:color w:val="000000"/>
          <w:spacing w:val="-2"/>
          <w:sz w:val="24"/>
          <w:szCs w:val="24"/>
        </w:rPr>
        <w:t xml:space="preserve">nustatyto </w:t>
      </w:r>
      <w:r w:rsidR="000F15E9" w:rsidRPr="006079DD">
        <w:rPr>
          <w:rFonts w:asciiTheme="minorHAnsi" w:hAnsiTheme="minorHAnsi" w:cstheme="minorHAnsi"/>
          <w:color w:val="000000"/>
          <w:spacing w:val="-2"/>
          <w:sz w:val="24"/>
          <w:szCs w:val="24"/>
        </w:rPr>
        <w:t>sutarties įvykdymo užtikrinimą patvirtinančio dokumento</w:t>
      </w:r>
      <w:r w:rsidR="005206E3" w:rsidRPr="006079DD">
        <w:rPr>
          <w:rFonts w:asciiTheme="minorHAnsi" w:hAnsiTheme="minorHAnsi" w:cstheme="minorHAnsi"/>
          <w:color w:val="000000"/>
          <w:spacing w:val="-2"/>
          <w:sz w:val="24"/>
          <w:szCs w:val="24"/>
        </w:rPr>
        <w:t xml:space="preserve"> (jeigu reikalaujama)</w:t>
      </w:r>
      <w:r w:rsidR="000F15E9" w:rsidRPr="006079DD">
        <w:rPr>
          <w:rFonts w:asciiTheme="minorHAnsi" w:hAnsiTheme="minorHAnsi" w:cstheme="minorHAnsi"/>
          <w:color w:val="000000"/>
          <w:spacing w:val="-2"/>
          <w:sz w:val="24"/>
          <w:szCs w:val="24"/>
        </w:rPr>
        <w:t xml:space="preserve"> arba neįvykdo kitų pirkimo sutartyje nustatytų jos įsigaliojimo sąlygų,</w:t>
      </w:r>
      <w:r w:rsidR="00A82B2C" w:rsidRPr="006079DD">
        <w:rPr>
          <w:rFonts w:asciiTheme="minorHAnsi" w:hAnsiTheme="minorHAnsi" w:cstheme="minorHAnsi"/>
          <w:color w:val="000000"/>
          <w:spacing w:val="-2"/>
          <w:sz w:val="24"/>
          <w:szCs w:val="24"/>
        </w:rPr>
        <w:t xml:space="preserve"> </w:t>
      </w:r>
      <w:r w:rsidR="000F15E9" w:rsidRPr="006079DD">
        <w:rPr>
          <w:rFonts w:asciiTheme="minorHAnsi" w:hAnsiTheme="minorHAnsi" w:cstheme="minorHAnsi"/>
          <w:color w:val="000000"/>
          <w:spacing w:val="-2"/>
          <w:sz w:val="24"/>
          <w:szCs w:val="24"/>
        </w:rPr>
        <w:t xml:space="preserve">perkančioji organizacija siūlo sudaryti pirkimo sutartį tiekėjui, kurio pasiūlymas pagal nustatytą pasiūlymų eilę yra pirmas po tiekėjo, atsisakiusio sudaryti pirkimo sutartį, nepateikusio pirkimo sutarties įvykdymo užtikrinimo </w:t>
      </w:r>
      <w:r w:rsidR="005206E3" w:rsidRPr="006079DD">
        <w:rPr>
          <w:rFonts w:asciiTheme="minorHAnsi" w:hAnsiTheme="minorHAnsi" w:cstheme="minorHAnsi"/>
          <w:color w:val="000000"/>
          <w:spacing w:val="-2"/>
          <w:sz w:val="24"/>
          <w:szCs w:val="24"/>
        </w:rPr>
        <w:t xml:space="preserve">(jeigu reikalaujama) </w:t>
      </w:r>
      <w:r w:rsidR="000F15E9" w:rsidRPr="006079DD">
        <w:rPr>
          <w:rFonts w:asciiTheme="minorHAnsi" w:hAnsiTheme="minorHAnsi" w:cstheme="minorHAnsi"/>
          <w:color w:val="000000"/>
          <w:spacing w:val="-2"/>
          <w:sz w:val="24"/>
          <w:szCs w:val="24"/>
        </w:rPr>
        <w:t>ar neįvykdžiusio kitų pirkimo sutarties įsigaliojimo sąlygų, jeigu tenkinamos VPĮ 45 straipsnio 1 dalyje išdėstytos sąlygos.</w:t>
      </w:r>
    </w:p>
    <w:p w14:paraId="16387B0A" w14:textId="77777777" w:rsidR="005408FE" w:rsidRPr="005408FE" w:rsidRDefault="005408FE" w:rsidP="005408FE">
      <w:pPr>
        <w:rPr>
          <w:rFonts w:ascii="Calibri" w:hAnsi="Calibri" w:cs="Calibri"/>
          <w:kern w:val="2"/>
          <w:sz w:val="24"/>
          <w:szCs w:val="24"/>
          <w:lang w:eastAsia="lt-LT"/>
        </w:rPr>
      </w:pPr>
      <w:r w:rsidRPr="005408FE">
        <w:rPr>
          <w:rFonts w:ascii="Calibri" w:hAnsi="Calibri" w:cs="Calibri"/>
          <w:kern w:val="2"/>
          <w:sz w:val="24"/>
          <w:szCs w:val="24"/>
          <w:lang w:eastAsia="lt-LT"/>
        </w:rPr>
        <w:t>Sutartis laikoma sudaryta ir įsigalioja nuo Sutarties pasirašymo dienos (antrosios Šalies pasirašymo dieną).</w:t>
      </w:r>
    </w:p>
    <w:p w14:paraId="575941A7" w14:textId="75A94EE3" w:rsidR="005408FE" w:rsidRPr="005408FE" w:rsidRDefault="005408FE" w:rsidP="005408FE">
      <w:pPr>
        <w:jc w:val="both"/>
        <w:rPr>
          <w:rFonts w:ascii="Calibri" w:hAnsi="Calibri" w:cs="Calibri"/>
          <w:bCs/>
          <w:kern w:val="2"/>
          <w:sz w:val="24"/>
          <w:szCs w:val="24"/>
          <w:lang w:eastAsia="lt-LT"/>
        </w:rPr>
      </w:pPr>
      <w:r>
        <w:rPr>
          <w:rFonts w:ascii="Calibri" w:hAnsi="Calibri" w:cs="Calibri"/>
          <w:color w:val="000000"/>
          <w:kern w:val="2"/>
          <w:sz w:val="24"/>
          <w:szCs w:val="24"/>
          <w:lang w:eastAsia="lt-LT"/>
        </w:rPr>
        <w:lastRenderedPageBreak/>
        <w:t xml:space="preserve">10.6. </w:t>
      </w:r>
      <w:r w:rsidRPr="005408FE">
        <w:rPr>
          <w:rFonts w:ascii="Calibri" w:hAnsi="Calibri" w:cs="Calibri"/>
          <w:kern w:val="2"/>
          <w:sz w:val="24"/>
          <w:szCs w:val="24"/>
          <w:lang w:eastAsia="lt-LT"/>
        </w:rPr>
        <w:t xml:space="preserve">Sutartis laikoma sudaryta ir įsigalioja nuo </w:t>
      </w:r>
      <w:r>
        <w:rPr>
          <w:rFonts w:ascii="Calibri" w:hAnsi="Calibri" w:cs="Calibri"/>
          <w:kern w:val="2"/>
          <w:sz w:val="24"/>
          <w:szCs w:val="24"/>
          <w:lang w:eastAsia="lt-LT"/>
        </w:rPr>
        <w:t>s</w:t>
      </w:r>
      <w:r w:rsidRPr="005408FE">
        <w:rPr>
          <w:rFonts w:ascii="Calibri" w:hAnsi="Calibri" w:cs="Calibri"/>
          <w:kern w:val="2"/>
          <w:sz w:val="24"/>
          <w:szCs w:val="24"/>
          <w:lang w:eastAsia="lt-LT"/>
        </w:rPr>
        <w:t xml:space="preserve">utarties pasirašymo dienos (antrosios </w:t>
      </w:r>
      <w:r>
        <w:rPr>
          <w:rFonts w:ascii="Calibri" w:hAnsi="Calibri" w:cs="Calibri"/>
          <w:kern w:val="2"/>
          <w:sz w:val="24"/>
          <w:szCs w:val="24"/>
          <w:lang w:eastAsia="lt-LT"/>
        </w:rPr>
        <w:t>š</w:t>
      </w:r>
      <w:r w:rsidRPr="005408FE">
        <w:rPr>
          <w:rFonts w:ascii="Calibri" w:hAnsi="Calibri" w:cs="Calibri"/>
          <w:kern w:val="2"/>
          <w:sz w:val="24"/>
          <w:szCs w:val="24"/>
          <w:lang w:eastAsia="lt-LT"/>
        </w:rPr>
        <w:t>alies</w:t>
      </w:r>
      <w:r>
        <w:rPr>
          <w:rFonts w:ascii="Calibri" w:hAnsi="Calibri" w:cs="Calibri"/>
          <w:kern w:val="2"/>
          <w:sz w:val="24"/>
          <w:szCs w:val="24"/>
          <w:lang w:eastAsia="lt-LT"/>
        </w:rPr>
        <w:t xml:space="preserve"> </w:t>
      </w:r>
      <w:r w:rsidRPr="005408FE">
        <w:rPr>
          <w:rFonts w:ascii="Calibri" w:hAnsi="Calibri" w:cs="Calibri"/>
          <w:kern w:val="2"/>
          <w:sz w:val="24"/>
          <w:szCs w:val="24"/>
          <w:lang w:eastAsia="lt-LT"/>
        </w:rPr>
        <w:t>pasirašymo dieną).</w:t>
      </w:r>
      <w:r>
        <w:rPr>
          <w:rFonts w:ascii="Calibri" w:hAnsi="Calibri" w:cs="Calibri"/>
          <w:kern w:val="2"/>
          <w:sz w:val="24"/>
          <w:szCs w:val="24"/>
          <w:lang w:eastAsia="lt-LT"/>
        </w:rPr>
        <w:t xml:space="preserve"> </w:t>
      </w:r>
      <w:r w:rsidRPr="005408FE">
        <w:rPr>
          <w:rFonts w:ascii="Calibri" w:hAnsi="Calibri" w:cs="Calibri"/>
          <w:color w:val="000000"/>
          <w:kern w:val="2"/>
          <w:sz w:val="24"/>
          <w:szCs w:val="24"/>
          <w:lang w:eastAsia="lt-LT"/>
        </w:rPr>
        <w:t xml:space="preserve">Sutartis galioja iki visiško prievolių įvykdymo (kol bus išnaudota </w:t>
      </w:r>
      <w:r>
        <w:rPr>
          <w:rFonts w:ascii="Calibri" w:hAnsi="Calibri" w:cs="Calibri"/>
          <w:color w:val="000000"/>
          <w:kern w:val="2"/>
          <w:sz w:val="24"/>
          <w:szCs w:val="24"/>
          <w:lang w:eastAsia="lt-LT"/>
        </w:rPr>
        <w:t>p</w:t>
      </w:r>
      <w:r w:rsidRPr="005408FE">
        <w:rPr>
          <w:rFonts w:ascii="Calibri" w:hAnsi="Calibri" w:cs="Calibri"/>
          <w:color w:val="000000"/>
          <w:kern w:val="2"/>
          <w:sz w:val="24"/>
          <w:szCs w:val="24"/>
          <w:lang w:eastAsia="lt-LT"/>
        </w:rPr>
        <w:t xml:space="preserve">radinės </w:t>
      </w:r>
      <w:r>
        <w:rPr>
          <w:rFonts w:ascii="Calibri" w:hAnsi="Calibri" w:cs="Calibri"/>
          <w:color w:val="000000"/>
          <w:kern w:val="2"/>
          <w:sz w:val="24"/>
          <w:szCs w:val="24"/>
          <w:lang w:eastAsia="lt-LT"/>
        </w:rPr>
        <w:t>s</w:t>
      </w:r>
      <w:r w:rsidRPr="005408FE">
        <w:rPr>
          <w:rFonts w:ascii="Calibri" w:hAnsi="Calibri" w:cs="Calibri"/>
          <w:color w:val="000000"/>
          <w:kern w:val="2"/>
          <w:sz w:val="24"/>
          <w:szCs w:val="24"/>
          <w:lang w:eastAsia="lt-LT"/>
        </w:rPr>
        <w:t xml:space="preserve">utarties vertė, bet jos terminas negali būti ilgesnis </w:t>
      </w:r>
      <w:r w:rsidRPr="005408FE">
        <w:rPr>
          <w:rFonts w:ascii="Calibri" w:hAnsi="Calibri" w:cs="Calibri"/>
          <w:bCs/>
          <w:kern w:val="2"/>
          <w:sz w:val="24"/>
          <w:szCs w:val="24"/>
        </w:rPr>
        <w:t>4 mėnesiai.</w:t>
      </w:r>
    </w:p>
    <w:p w14:paraId="0A9424EF" w14:textId="77777777" w:rsidR="00A65146" w:rsidRPr="006079DD" w:rsidRDefault="00A65146" w:rsidP="005408FE">
      <w:pPr>
        <w:pStyle w:val="Hyperlink1"/>
        <w:spacing w:line="240" w:lineRule="auto"/>
        <w:ind w:firstLine="0"/>
        <w:rPr>
          <w:rFonts w:asciiTheme="minorHAnsi" w:hAnsiTheme="minorHAnsi" w:cstheme="minorHAnsi"/>
          <w:b/>
          <w:color w:val="auto"/>
          <w:sz w:val="24"/>
          <w:szCs w:val="24"/>
        </w:rPr>
      </w:pPr>
    </w:p>
    <w:p w14:paraId="71316096" w14:textId="77696667" w:rsidR="00424CD1" w:rsidRPr="006079DD" w:rsidRDefault="005D3754" w:rsidP="006079DD">
      <w:pPr>
        <w:pStyle w:val="Hyperlink1"/>
        <w:spacing w:line="240" w:lineRule="auto"/>
        <w:ind w:firstLine="0"/>
        <w:rPr>
          <w:rFonts w:asciiTheme="minorHAnsi" w:hAnsiTheme="minorHAnsi" w:cstheme="minorHAnsi"/>
          <w:b/>
          <w:color w:val="auto"/>
          <w:sz w:val="24"/>
          <w:szCs w:val="24"/>
        </w:rPr>
      </w:pPr>
      <w:r w:rsidRPr="006079DD">
        <w:rPr>
          <w:rFonts w:asciiTheme="minorHAnsi" w:hAnsiTheme="minorHAnsi" w:cstheme="minorHAnsi"/>
          <w:b/>
          <w:color w:val="auto"/>
          <w:sz w:val="24"/>
          <w:szCs w:val="24"/>
        </w:rPr>
        <w:t>11</w:t>
      </w:r>
      <w:r w:rsidR="00CA5D53" w:rsidRPr="006079DD">
        <w:rPr>
          <w:rFonts w:asciiTheme="minorHAnsi" w:hAnsiTheme="minorHAnsi" w:cstheme="minorHAnsi"/>
          <w:b/>
          <w:color w:val="auto"/>
          <w:sz w:val="24"/>
          <w:szCs w:val="24"/>
        </w:rPr>
        <w:t>. PIRKIMO PROCEDŪRŲ NUTRAUKIMAS</w:t>
      </w:r>
    </w:p>
    <w:p w14:paraId="0E53444B" w14:textId="35AF377B" w:rsidR="00514EC0" w:rsidRPr="006079DD" w:rsidRDefault="005D3754" w:rsidP="006079DD">
      <w:pPr>
        <w:pStyle w:val="Hyperlink1"/>
        <w:spacing w:line="240" w:lineRule="auto"/>
        <w:ind w:firstLine="0"/>
        <w:rPr>
          <w:rFonts w:asciiTheme="minorHAnsi" w:hAnsiTheme="minorHAnsi" w:cstheme="minorHAnsi"/>
          <w:b/>
          <w:color w:val="auto"/>
          <w:sz w:val="24"/>
          <w:szCs w:val="24"/>
        </w:rPr>
      </w:pPr>
      <w:r w:rsidRPr="006079DD">
        <w:rPr>
          <w:rFonts w:asciiTheme="minorHAnsi" w:hAnsiTheme="minorHAnsi" w:cstheme="minorHAnsi"/>
          <w:sz w:val="24"/>
          <w:szCs w:val="24"/>
        </w:rPr>
        <w:t>11</w:t>
      </w:r>
      <w:r w:rsidR="00D34D80" w:rsidRPr="006079DD">
        <w:rPr>
          <w:rFonts w:asciiTheme="minorHAnsi" w:hAnsiTheme="minorHAnsi" w:cstheme="minorHAnsi"/>
          <w:sz w:val="24"/>
          <w:szCs w:val="24"/>
        </w:rPr>
        <w:t>.1.</w:t>
      </w:r>
      <w:r w:rsidR="00D34D80" w:rsidRPr="006079DD">
        <w:rPr>
          <w:rFonts w:asciiTheme="minorHAnsi" w:hAnsiTheme="minorHAnsi" w:cstheme="minorHAnsi"/>
          <w:b/>
          <w:sz w:val="24"/>
          <w:szCs w:val="24"/>
        </w:rPr>
        <w:t xml:space="preserve"> </w:t>
      </w:r>
      <w:r w:rsidR="00BB1735" w:rsidRPr="006079DD">
        <w:rPr>
          <w:rFonts w:asciiTheme="minorHAnsi" w:hAnsiTheme="minorHAnsi" w:cstheme="minorHAnsi"/>
          <w:sz w:val="24"/>
          <w:szCs w:val="24"/>
          <w:lang w:eastAsia="lt-LT"/>
        </w:rPr>
        <w:t>Bet kuriuo metu iki pirkimo sutarties sudarymo perkančioji organizacija turi teisę savo iniciatyva nutraukti pradėtas pirkimo procedūras, jeigu atsirado aplinkybių, kurių nebuvo galima numatyti (nėra lėšų paslaugoms apmokėti, kt.), arba pirkimo dokumentuose padaryta esminių klaidų, dėl kurių pirkimas tampa netikslingas ar jį įvykdžius būtų įsigytas perkančiosios organizacijos poreikius neatitinkantis pirkimo objektas ir privalo tai padaryti, jeigu buvo pažeisti VPĮ 17 straipsnio 1 dalyje nustatyti principai ir atitinkamos padėties negalima ištaisyti</w:t>
      </w:r>
      <w:r w:rsidR="00DC2551" w:rsidRPr="006079DD">
        <w:rPr>
          <w:rFonts w:asciiTheme="minorHAnsi" w:hAnsiTheme="minorHAnsi" w:cstheme="minorHAnsi"/>
          <w:sz w:val="24"/>
          <w:szCs w:val="24"/>
          <w:lang w:eastAsia="lt-LT"/>
        </w:rPr>
        <w:t>.</w:t>
      </w:r>
    </w:p>
    <w:p w14:paraId="2B6FB702" w14:textId="3AB0D794" w:rsidR="00514EC0" w:rsidRPr="006079DD" w:rsidRDefault="005D3754" w:rsidP="006079DD">
      <w:pPr>
        <w:pStyle w:val="Hyperlink1"/>
        <w:spacing w:line="240" w:lineRule="auto"/>
        <w:ind w:firstLine="0"/>
        <w:rPr>
          <w:rFonts w:asciiTheme="minorHAnsi" w:hAnsiTheme="minorHAnsi" w:cstheme="minorHAnsi"/>
          <w:sz w:val="24"/>
          <w:szCs w:val="24"/>
        </w:rPr>
      </w:pPr>
      <w:r w:rsidRPr="006079DD">
        <w:rPr>
          <w:rFonts w:asciiTheme="minorHAnsi" w:hAnsiTheme="minorHAnsi" w:cstheme="minorHAnsi"/>
          <w:sz w:val="24"/>
          <w:szCs w:val="24"/>
        </w:rPr>
        <w:t>11</w:t>
      </w:r>
      <w:r w:rsidR="00514EC0" w:rsidRPr="006079DD">
        <w:rPr>
          <w:rFonts w:asciiTheme="minorHAnsi" w:hAnsiTheme="minorHAnsi" w:cstheme="minorHAnsi"/>
          <w:sz w:val="24"/>
          <w:szCs w:val="24"/>
        </w:rPr>
        <w:t>.2. Perkančioji organizacija neatlygina dalyviams nuostolių, patirtų dėl pirkimo procedūrų nutraukimo.</w:t>
      </w:r>
    </w:p>
    <w:p w14:paraId="30D38497" w14:textId="77777777" w:rsidR="00A65146" w:rsidRPr="006079DD" w:rsidRDefault="00A65146" w:rsidP="006079DD">
      <w:pPr>
        <w:jc w:val="both"/>
        <w:rPr>
          <w:rFonts w:asciiTheme="minorHAnsi" w:hAnsiTheme="minorHAnsi" w:cstheme="minorHAnsi"/>
          <w:b/>
          <w:sz w:val="24"/>
          <w:szCs w:val="24"/>
        </w:rPr>
      </w:pPr>
    </w:p>
    <w:p w14:paraId="77CC7F52" w14:textId="33A9E671" w:rsidR="00117EE4" w:rsidRPr="006079DD" w:rsidRDefault="00CA5D53" w:rsidP="006079DD">
      <w:pPr>
        <w:jc w:val="both"/>
        <w:rPr>
          <w:rFonts w:asciiTheme="minorHAnsi" w:hAnsiTheme="minorHAnsi" w:cstheme="minorHAnsi"/>
          <w:b/>
          <w:bCs/>
          <w:sz w:val="24"/>
          <w:szCs w:val="24"/>
        </w:rPr>
      </w:pPr>
      <w:r w:rsidRPr="006079DD">
        <w:rPr>
          <w:rFonts w:asciiTheme="minorHAnsi" w:hAnsiTheme="minorHAnsi" w:cstheme="minorHAnsi"/>
          <w:b/>
          <w:sz w:val="24"/>
          <w:szCs w:val="24"/>
        </w:rPr>
        <w:t>1</w:t>
      </w:r>
      <w:r w:rsidR="005D3754" w:rsidRPr="006079DD">
        <w:rPr>
          <w:rFonts w:asciiTheme="minorHAnsi" w:hAnsiTheme="minorHAnsi" w:cstheme="minorHAnsi"/>
          <w:b/>
          <w:sz w:val="24"/>
          <w:szCs w:val="24"/>
        </w:rPr>
        <w:t>2</w:t>
      </w:r>
      <w:r w:rsidR="0056417A" w:rsidRPr="006079DD">
        <w:rPr>
          <w:rFonts w:asciiTheme="minorHAnsi" w:hAnsiTheme="minorHAnsi" w:cstheme="minorHAnsi"/>
          <w:b/>
          <w:sz w:val="24"/>
          <w:szCs w:val="24"/>
        </w:rPr>
        <w:t>.</w:t>
      </w:r>
      <w:r w:rsidR="00117EE4" w:rsidRPr="006079DD">
        <w:rPr>
          <w:rFonts w:asciiTheme="minorHAnsi" w:hAnsiTheme="minorHAnsi" w:cstheme="minorHAnsi"/>
          <w:b/>
          <w:bCs/>
          <w:sz w:val="24"/>
          <w:szCs w:val="24"/>
        </w:rPr>
        <w:t xml:space="preserve"> </w:t>
      </w:r>
      <w:r w:rsidR="0056417A" w:rsidRPr="006079DD">
        <w:rPr>
          <w:rFonts w:asciiTheme="minorHAnsi" w:hAnsiTheme="minorHAnsi" w:cstheme="minorHAnsi"/>
          <w:b/>
          <w:bCs/>
          <w:sz w:val="24"/>
          <w:szCs w:val="24"/>
        </w:rPr>
        <w:t>GINČŲ NAGRINĖJIMO TVARKA</w:t>
      </w:r>
    </w:p>
    <w:p w14:paraId="7B3D6472" w14:textId="799C5DBB" w:rsidR="00B5089B" w:rsidRPr="006079DD" w:rsidRDefault="004B772E" w:rsidP="006079DD">
      <w:pPr>
        <w:jc w:val="both"/>
        <w:rPr>
          <w:rFonts w:asciiTheme="minorHAnsi" w:hAnsiTheme="minorHAnsi" w:cstheme="minorHAnsi"/>
          <w:sz w:val="24"/>
          <w:szCs w:val="24"/>
        </w:rPr>
      </w:pPr>
      <w:r w:rsidRPr="006079DD">
        <w:rPr>
          <w:rFonts w:asciiTheme="minorHAnsi" w:hAnsiTheme="minorHAnsi" w:cstheme="minorHAnsi"/>
          <w:sz w:val="24"/>
          <w:szCs w:val="24"/>
        </w:rPr>
        <w:t>1</w:t>
      </w:r>
      <w:r w:rsidR="005D3754" w:rsidRPr="006079DD">
        <w:rPr>
          <w:rFonts w:asciiTheme="minorHAnsi" w:hAnsiTheme="minorHAnsi" w:cstheme="minorHAnsi"/>
          <w:sz w:val="24"/>
          <w:szCs w:val="24"/>
        </w:rPr>
        <w:t>2</w:t>
      </w:r>
      <w:r w:rsidR="00E66709" w:rsidRPr="006079DD">
        <w:rPr>
          <w:rFonts w:asciiTheme="minorHAnsi" w:hAnsiTheme="minorHAnsi" w:cstheme="minorHAnsi"/>
          <w:sz w:val="24"/>
          <w:szCs w:val="24"/>
        </w:rPr>
        <w:t>.1. Tie</w:t>
      </w:r>
      <w:r w:rsidR="00E215FD" w:rsidRPr="006079DD">
        <w:rPr>
          <w:rFonts w:asciiTheme="minorHAnsi" w:hAnsiTheme="minorHAnsi" w:cstheme="minorHAnsi"/>
          <w:sz w:val="24"/>
          <w:szCs w:val="24"/>
        </w:rPr>
        <w:t>kėjas, norėdamas iki pirkimo sutarties sudarymo ginčyti perkančiosios organizacijos sprend</w:t>
      </w:r>
      <w:r w:rsidR="00B5089B" w:rsidRPr="006079DD">
        <w:rPr>
          <w:rFonts w:asciiTheme="minorHAnsi" w:hAnsiTheme="minorHAnsi" w:cstheme="minorHAnsi"/>
          <w:sz w:val="24"/>
          <w:szCs w:val="24"/>
        </w:rPr>
        <w:t xml:space="preserve">imus ar veiksmus, pirmiausia turi pateikti </w:t>
      </w:r>
      <w:r w:rsidR="00E215FD" w:rsidRPr="006079DD">
        <w:rPr>
          <w:rFonts w:asciiTheme="minorHAnsi" w:hAnsiTheme="minorHAnsi" w:cstheme="minorHAnsi"/>
          <w:sz w:val="24"/>
          <w:szCs w:val="24"/>
        </w:rPr>
        <w:t>pretenziją perkančiajai organi</w:t>
      </w:r>
      <w:r w:rsidR="00E66709" w:rsidRPr="006079DD">
        <w:rPr>
          <w:rFonts w:asciiTheme="minorHAnsi" w:hAnsiTheme="minorHAnsi" w:cstheme="minorHAnsi"/>
          <w:sz w:val="24"/>
          <w:szCs w:val="24"/>
        </w:rPr>
        <w:t>zacijai VPĮ</w:t>
      </w:r>
      <w:r w:rsidR="00E215FD" w:rsidRPr="006079DD">
        <w:rPr>
          <w:rFonts w:asciiTheme="minorHAnsi" w:hAnsiTheme="minorHAnsi" w:cstheme="minorHAnsi"/>
          <w:sz w:val="24"/>
          <w:szCs w:val="24"/>
        </w:rPr>
        <w:t xml:space="preserve"> VII skyriuje nustatyta tvarka. Pr</w:t>
      </w:r>
      <w:r w:rsidR="00E66709" w:rsidRPr="006079DD">
        <w:rPr>
          <w:rFonts w:asciiTheme="minorHAnsi" w:hAnsiTheme="minorHAnsi" w:cstheme="minorHAnsi"/>
          <w:sz w:val="24"/>
          <w:szCs w:val="24"/>
        </w:rPr>
        <w:t>etenzija turi būti pateikta</w:t>
      </w:r>
      <w:r w:rsidR="00A722F4" w:rsidRPr="006079DD">
        <w:rPr>
          <w:rFonts w:asciiTheme="minorHAnsi" w:hAnsiTheme="minorHAnsi" w:cstheme="minorHAnsi"/>
          <w:sz w:val="24"/>
          <w:szCs w:val="24"/>
        </w:rPr>
        <w:t xml:space="preserve"> </w:t>
      </w:r>
      <w:r w:rsidR="00B5089B" w:rsidRPr="006079DD">
        <w:rPr>
          <w:rFonts w:asciiTheme="minorHAnsi" w:hAnsiTheme="minorHAnsi" w:cstheme="minorHAnsi"/>
          <w:sz w:val="24"/>
          <w:szCs w:val="24"/>
        </w:rPr>
        <w:t>raštu</w:t>
      </w:r>
      <w:r w:rsidR="00E215FD" w:rsidRPr="006079DD">
        <w:rPr>
          <w:rFonts w:asciiTheme="minorHAnsi" w:hAnsiTheme="minorHAnsi" w:cstheme="minorHAnsi"/>
          <w:sz w:val="24"/>
          <w:szCs w:val="24"/>
        </w:rPr>
        <w:t>. Perkančiosios organizacijos priimtas sprendimas ga</w:t>
      </w:r>
      <w:r w:rsidR="00E66709" w:rsidRPr="006079DD">
        <w:rPr>
          <w:rFonts w:asciiTheme="minorHAnsi" w:hAnsiTheme="minorHAnsi" w:cstheme="minorHAnsi"/>
          <w:sz w:val="24"/>
          <w:szCs w:val="24"/>
        </w:rPr>
        <w:t>li būti skundžiamas teismui VPĮ</w:t>
      </w:r>
      <w:r w:rsidR="00E215FD" w:rsidRPr="006079DD">
        <w:rPr>
          <w:rFonts w:asciiTheme="minorHAnsi" w:hAnsiTheme="minorHAnsi" w:cstheme="minorHAnsi"/>
          <w:sz w:val="24"/>
          <w:szCs w:val="24"/>
        </w:rPr>
        <w:t xml:space="preserve"> VII skyriuje nustatyta tvarka. </w:t>
      </w:r>
    </w:p>
    <w:p w14:paraId="7D436CC3" w14:textId="5D6B38FC" w:rsidR="00E215FD" w:rsidRPr="006079DD" w:rsidRDefault="004B772E" w:rsidP="006079DD">
      <w:pPr>
        <w:jc w:val="both"/>
        <w:rPr>
          <w:rFonts w:asciiTheme="minorHAnsi" w:hAnsiTheme="minorHAnsi" w:cstheme="minorHAnsi"/>
          <w:sz w:val="24"/>
          <w:szCs w:val="24"/>
        </w:rPr>
      </w:pPr>
      <w:r w:rsidRPr="006079DD">
        <w:rPr>
          <w:rFonts w:asciiTheme="minorHAnsi" w:hAnsiTheme="minorHAnsi" w:cstheme="minorHAnsi"/>
          <w:sz w:val="24"/>
          <w:szCs w:val="24"/>
        </w:rPr>
        <w:t>1</w:t>
      </w:r>
      <w:r w:rsidR="005D3754" w:rsidRPr="006079DD">
        <w:rPr>
          <w:rFonts w:asciiTheme="minorHAnsi" w:hAnsiTheme="minorHAnsi" w:cstheme="minorHAnsi"/>
          <w:sz w:val="24"/>
          <w:szCs w:val="24"/>
        </w:rPr>
        <w:t>2</w:t>
      </w:r>
      <w:r w:rsidR="00E215FD" w:rsidRPr="006079DD">
        <w:rPr>
          <w:rFonts w:asciiTheme="minorHAnsi" w:hAnsiTheme="minorHAnsi" w:cstheme="minorHAnsi"/>
          <w:sz w:val="24"/>
          <w:szCs w:val="24"/>
        </w:rPr>
        <w:t>.2. Perkančioji organizaci</w:t>
      </w:r>
      <w:r w:rsidR="00E66709" w:rsidRPr="006079DD">
        <w:rPr>
          <w:rFonts w:asciiTheme="minorHAnsi" w:hAnsiTheme="minorHAnsi" w:cstheme="minorHAnsi"/>
          <w:sz w:val="24"/>
          <w:szCs w:val="24"/>
        </w:rPr>
        <w:t>ja nagrinėja tik tie</w:t>
      </w:r>
      <w:r w:rsidR="00E215FD" w:rsidRPr="006079DD">
        <w:rPr>
          <w:rFonts w:asciiTheme="minorHAnsi" w:hAnsiTheme="minorHAnsi" w:cstheme="minorHAnsi"/>
          <w:sz w:val="24"/>
          <w:szCs w:val="24"/>
        </w:rPr>
        <w:t>kėjų pretenzijas, kurios gautos iki pi</w:t>
      </w:r>
      <w:r w:rsidR="00B509E8" w:rsidRPr="006079DD">
        <w:rPr>
          <w:rFonts w:asciiTheme="minorHAnsi" w:hAnsiTheme="minorHAnsi" w:cstheme="minorHAnsi"/>
          <w:sz w:val="24"/>
          <w:szCs w:val="24"/>
        </w:rPr>
        <w:t>rkimo sutarties sudarymo dienos ir</w:t>
      </w:r>
      <w:r w:rsidR="00B509E8" w:rsidRPr="006079DD">
        <w:rPr>
          <w:rFonts w:asciiTheme="minorHAnsi" w:hAnsiTheme="minorHAnsi" w:cstheme="minorHAnsi"/>
          <w:color w:val="000000"/>
          <w:sz w:val="24"/>
          <w:szCs w:val="24"/>
        </w:rPr>
        <w:t xml:space="preserve"> pateiktos laikantis VPĮ 102 straipsnio 1 dalyje nustatytų terminų.</w:t>
      </w:r>
    </w:p>
    <w:p w14:paraId="1EB05EB7" w14:textId="48EC2D4B" w:rsidR="00B509E8" w:rsidRPr="006079DD" w:rsidRDefault="004B772E" w:rsidP="006079DD">
      <w:pPr>
        <w:jc w:val="both"/>
        <w:rPr>
          <w:rFonts w:asciiTheme="minorHAnsi" w:hAnsiTheme="minorHAnsi" w:cstheme="minorHAnsi"/>
          <w:color w:val="000000"/>
          <w:sz w:val="24"/>
          <w:szCs w:val="24"/>
        </w:rPr>
      </w:pPr>
      <w:r w:rsidRPr="006079DD">
        <w:rPr>
          <w:rFonts w:asciiTheme="minorHAnsi" w:hAnsiTheme="minorHAnsi" w:cstheme="minorHAnsi"/>
          <w:sz w:val="24"/>
          <w:szCs w:val="24"/>
        </w:rPr>
        <w:t>1</w:t>
      </w:r>
      <w:r w:rsidR="005D3754" w:rsidRPr="006079DD">
        <w:rPr>
          <w:rFonts w:asciiTheme="minorHAnsi" w:hAnsiTheme="minorHAnsi" w:cstheme="minorHAnsi"/>
          <w:sz w:val="24"/>
          <w:szCs w:val="24"/>
        </w:rPr>
        <w:t>2</w:t>
      </w:r>
      <w:r w:rsidR="00E215FD" w:rsidRPr="006079DD">
        <w:rPr>
          <w:rFonts w:asciiTheme="minorHAnsi" w:hAnsiTheme="minorHAnsi" w:cstheme="minorHAnsi"/>
          <w:sz w:val="24"/>
          <w:szCs w:val="24"/>
        </w:rPr>
        <w:t>.3.</w:t>
      </w:r>
      <w:r w:rsidR="00BB5C0D" w:rsidRPr="006079DD">
        <w:rPr>
          <w:rFonts w:asciiTheme="minorHAnsi" w:hAnsiTheme="minorHAnsi" w:cstheme="minorHAnsi"/>
          <w:color w:val="000000"/>
          <w:sz w:val="24"/>
          <w:szCs w:val="24"/>
        </w:rPr>
        <w:t xml:space="preserve"> </w:t>
      </w:r>
      <w:r w:rsidR="00B509E8" w:rsidRPr="006079DD">
        <w:rPr>
          <w:rFonts w:asciiTheme="minorHAnsi" w:hAnsiTheme="minorHAnsi" w:cstheme="minorHAnsi"/>
          <w:color w:val="000000"/>
          <w:sz w:val="24"/>
          <w:szCs w:val="24"/>
        </w:rPr>
        <w:t>Perkančioji organizacija, gavusi pretenziją, sudaro pirkimo sutartį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6F2E5F48" w14:textId="77777777" w:rsidR="00B62001" w:rsidRPr="006079DD" w:rsidRDefault="00B62001" w:rsidP="006079DD">
      <w:pPr>
        <w:jc w:val="both"/>
        <w:rPr>
          <w:rFonts w:asciiTheme="minorHAnsi" w:hAnsiTheme="minorHAnsi" w:cstheme="minorHAnsi"/>
          <w:b/>
          <w:sz w:val="24"/>
          <w:szCs w:val="24"/>
        </w:rPr>
      </w:pPr>
    </w:p>
    <w:p w14:paraId="610A2DF6" w14:textId="77777777" w:rsidR="00173AF6" w:rsidRPr="006079DD" w:rsidRDefault="00173AF6" w:rsidP="006079DD">
      <w:pPr>
        <w:jc w:val="both"/>
        <w:rPr>
          <w:rFonts w:asciiTheme="minorHAnsi" w:hAnsiTheme="minorHAnsi" w:cstheme="minorHAnsi"/>
          <w:sz w:val="24"/>
          <w:szCs w:val="24"/>
        </w:rPr>
      </w:pPr>
      <w:r w:rsidRPr="006079DD">
        <w:rPr>
          <w:rFonts w:asciiTheme="minorHAnsi" w:hAnsiTheme="minorHAnsi" w:cstheme="minorHAnsi"/>
          <w:b/>
          <w:sz w:val="24"/>
          <w:szCs w:val="24"/>
        </w:rPr>
        <w:t>PRIDEDAMA:</w:t>
      </w:r>
    </w:p>
    <w:p w14:paraId="5E922A48" w14:textId="77777777" w:rsidR="00B422E1" w:rsidRPr="006079DD" w:rsidRDefault="00173AF6" w:rsidP="006079DD">
      <w:pPr>
        <w:pStyle w:val="Hyperlink1"/>
        <w:spacing w:line="240" w:lineRule="auto"/>
        <w:ind w:firstLine="0"/>
        <w:rPr>
          <w:rFonts w:asciiTheme="minorHAnsi" w:hAnsiTheme="minorHAnsi" w:cstheme="minorHAnsi"/>
          <w:color w:val="auto"/>
          <w:sz w:val="24"/>
          <w:szCs w:val="24"/>
        </w:rPr>
      </w:pPr>
      <w:r w:rsidRPr="006079DD">
        <w:rPr>
          <w:rFonts w:asciiTheme="minorHAnsi" w:hAnsiTheme="minorHAnsi" w:cstheme="minorHAnsi"/>
          <w:color w:val="auto"/>
          <w:sz w:val="24"/>
          <w:szCs w:val="24"/>
        </w:rPr>
        <w:t>1</w:t>
      </w:r>
      <w:r w:rsidR="00332348" w:rsidRPr="006079DD">
        <w:rPr>
          <w:rFonts w:asciiTheme="minorHAnsi" w:hAnsiTheme="minorHAnsi" w:cstheme="minorHAnsi"/>
          <w:color w:val="auto"/>
          <w:sz w:val="24"/>
          <w:szCs w:val="24"/>
        </w:rPr>
        <w:t>.</w:t>
      </w:r>
      <w:r w:rsidRPr="006079DD">
        <w:rPr>
          <w:rFonts w:asciiTheme="minorHAnsi" w:hAnsiTheme="minorHAnsi" w:cstheme="minorHAnsi"/>
          <w:color w:val="auto"/>
          <w:sz w:val="24"/>
          <w:szCs w:val="24"/>
        </w:rPr>
        <w:t xml:space="preserve"> Pasiūlymo forma</w:t>
      </w:r>
      <w:r w:rsidR="00332348" w:rsidRPr="006079DD">
        <w:rPr>
          <w:rFonts w:asciiTheme="minorHAnsi" w:hAnsiTheme="minorHAnsi" w:cstheme="minorHAnsi"/>
          <w:color w:val="auto"/>
          <w:sz w:val="24"/>
          <w:szCs w:val="24"/>
        </w:rPr>
        <w:t xml:space="preserve"> (1 priedas)</w:t>
      </w:r>
      <w:r w:rsidRPr="006079DD">
        <w:rPr>
          <w:rFonts w:asciiTheme="minorHAnsi" w:hAnsiTheme="minorHAnsi" w:cstheme="minorHAnsi"/>
          <w:color w:val="auto"/>
          <w:sz w:val="24"/>
          <w:szCs w:val="24"/>
        </w:rPr>
        <w:t>;</w:t>
      </w:r>
    </w:p>
    <w:p w14:paraId="286CE5EC" w14:textId="170E758E" w:rsidR="00173AF6" w:rsidRPr="006079DD" w:rsidRDefault="00514EC0" w:rsidP="006079DD">
      <w:pPr>
        <w:pStyle w:val="Hyperlink1"/>
        <w:spacing w:line="240" w:lineRule="auto"/>
        <w:ind w:firstLine="0"/>
        <w:rPr>
          <w:rFonts w:asciiTheme="minorHAnsi" w:hAnsiTheme="minorHAnsi" w:cstheme="minorHAnsi"/>
          <w:sz w:val="24"/>
          <w:szCs w:val="24"/>
        </w:rPr>
      </w:pPr>
      <w:r w:rsidRPr="006079DD">
        <w:rPr>
          <w:rFonts w:asciiTheme="minorHAnsi" w:hAnsiTheme="minorHAnsi" w:cstheme="minorHAnsi"/>
          <w:iCs/>
          <w:sz w:val="24"/>
          <w:szCs w:val="24"/>
        </w:rPr>
        <w:t>2</w:t>
      </w:r>
      <w:r w:rsidRPr="006079DD">
        <w:rPr>
          <w:rFonts w:asciiTheme="minorHAnsi" w:hAnsiTheme="minorHAnsi" w:cstheme="minorHAnsi"/>
          <w:sz w:val="24"/>
          <w:szCs w:val="24"/>
        </w:rPr>
        <w:t xml:space="preserve">. </w:t>
      </w:r>
      <w:r w:rsidR="005E6D3B" w:rsidRPr="006079DD">
        <w:rPr>
          <w:rFonts w:asciiTheme="minorHAnsi" w:hAnsiTheme="minorHAnsi" w:cstheme="minorHAnsi"/>
          <w:sz w:val="24"/>
          <w:szCs w:val="24"/>
        </w:rPr>
        <w:t>S</w:t>
      </w:r>
      <w:r w:rsidR="00173AF6" w:rsidRPr="006079DD">
        <w:rPr>
          <w:rFonts w:asciiTheme="minorHAnsi" w:hAnsiTheme="minorHAnsi" w:cstheme="minorHAnsi"/>
          <w:sz w:val="24"/>
          <w:szCs w:val="24"/>
        </w:rPr>
        <w:t>utarties projektas</w:t>
      </w:r>
      <w:r w:rsidR="008C5DE1" w:rsidRPr="006079DD">
        <w:rPr>
          <w:rFonts w:asciiTheme="minorHAnsi" w:hAnsiTheme="minorHAnsi" w:cstheme="minorHAnsi"/>
          <w:sz w:val="24"/>
          <w:szCs w:val="24"/>
        </w:rPr>
        <w:t xml:space="preserve"> </w:t>
      </w:r>
      <w:r w:rsidR="0045366C" w:rsidRPr="006079DD">
        <w:rPr>
          <w:rFonts w:asciiTheme="minorHAnsi" w:hAnsiTheme="minorHAnsi" w:cstheme="minorHAnsi"/>
          <w:sz w:val="24"/>
          <w:szCs w:val="24"/>
        </w:rPr>
        <w:t>(</w:t>
      </w:r>
      <w:r w:rsidR="006F0C53" w:rsidRPr="006079DD">
        <w:rPr>
          <w:rFonts w:asciiTheme="minorHAnsi" w:hAnsiTheme="minorHAnsi" w:cstheme="minorHAnsi"/>
          <w:sz w:val="24"/>
          <w:szCs w:val="24"/>
        </w:rPr>
        <w:t>2</w:t>
      </w:r>
      <w:r w:rsidR="00F65095" w:rsidRPr="006079DD">
        <w:rPr>
          <w:rFonts w:asciiTheme="minorHAnsi" w:hAnsiTheme="minorHAnsi" w:cstheme="minorHAnsi"/>
          <w:sz w:val="24"/>
          <w:szCs w:val="24"/>
        </w:rPr>
        <w:t xml:space="preserve"> priedas)</w:t>
      </w:r>
      <w:r w:rsidR="00616CA0" w:rsidRPr="006079DD">
        <w:rPr>
          <w:rFonts w:asciiTheme="minorHAnsi" w:hAnsiTheme="minorHAnsi" w:cstheme="minorHAnsi"/>
          <w:sz w:val="24"/>
          <w:szCs w:val="24"/>
        </w:rPr>
        <w:t>;</w:t>
      </w:r>
    </w:p>
    <w:p w14:paraId="74BD596F" w14:textId="259CAE54" w:rsidR="00DE30DD" w:rsidRPr="006079DD" w:rsidRDefault="00157DE0" w:rsidP="006079DD">
      <w:pPr>
        <w:pStyle w:val="Hyperlink1"/>
        <w:spacing w:line="240" w:lineRule="auto"/>
        <w:ind w:firstLine="0"/>
        <w:rPr>
          <w:rFonts w:asciiTheme="minorHAnsi" w:hAnsiTheme="minorHAnsi" w:cstheme="minorHAnsi"/>
          <w:sz w:val="24"/>
          <w:szCs w:val="24"/>
        </w:rPr>
      </w:pPr>
      <w:r w:rsidRPr="006079DD">
        <w:rPr>
          <w:rFonts w:asciiTheme="minorHAnsi" w:hAnsiTheme="minorHAnsi" w:cstheme="minorHAnsi"/>
          <w:sz w:val="24"/>
          <w:szCs w:val="24"/>
        </w:rPr>
        <w:t xml:space="preserve">3. </w:t>
      </w:r>
      <w:r w:rsidR="00D34705" w:rsidRPr="006079DD">
        <w:rPr>
          <w:rFonts w:asciiTheme="minorHAnsi" w:hAnsiTheme="minorHAnsi" w:cstheme="minorHAnsi"/>
          <w:sz w:val="24"/>
          <w:szCs w:val="24"/>
        </w:rPr>
        <w:t>T</w:t>
      </w:r>
      <w:r w:rsidR="00DE30DD" w:rsidRPr="006079DD">
        <w:rPr>
          <w:rFonts w:asciiTheme="minorHAnsi" w:hAnsiTheme="minorHAnsi" w:cstheme="minorHAnsi"/>
          <w:sz w:val="24"/>
          <w:szCs w:val="24"/>
        </w:rPr>
        <w:t>echninė specifikacija (3 priedas).</w:t>
      </w:r>
    </w:p>
    <w:p w14:paraId="1F1CFB33" w14:textId="77777777" w:rsidR="00347968" w:rsidRPr="006079DD" w:rsidRDefault="00347968" w:rsidP="006079DD">
      <w:pPr>
        <w:jc w:val="both"/>
        <w:rPr>
          <w:rFonts w:asciiTheme="minorHAnsi" w:hAnsiTheme="minorHAnsi" w:cstheme="minorHAnsi"/>
          <w:sz w:val="24"/>
          <w:szCs w:val="24"/>
          <w:highlight w:val="lightGray"/>
        </w:rPr>
      </w:pPr>
    </w:p>
    <w:p w14:paraId="35DDA161" w14:textId="25CF8DA4" w:rsidR="00EB2FE7" w:rsidRPr="006079DD" w:rsidRDefault="000E2F65" w:rsidP="006079DD">
      <w:pPr>
        <w:jc w:val="both"/>
        <w:rPr>
          <w:rFonts w:asciiTheme="minorHAnsi" w:hAnsiTheme="minorHAnsi" w:cstheme="minorHAnsi"/>
          <w:sz w:val="24"/>
          <w:szCs w:val="24"/>
          <w:u w:val="single"/>
        </w:rPr>
      </w:pPr>
      <w:r w:rsidRPr="006079DD">
        <w:rPr>
          <w:rFonts w:asciiTheme="minorHAnsi" w:hAnsiTheme="minorHAnsi" w:cstheme="minorHAnsi"/>
          <w:sz w:val="24"/>
          <w:szCs w:val="24"/>
          <w:u w:val="single"/>
        </w:rPr>
        <w:t>Pirkimo s</w:t>
      </w:r>
      <w:r w:rsidR="00EB2FE7" w:rsidRPr="006079DD">
        <w:rPr>
          <w:rFonts w:asciiTheme="minorHAnsi" w:hAnsiTheme="minorHAnsi" w:cstheme="minorHAnsi"/>
          <w:sz w:val="24"/>
          <w:szCs w:val="24"/>
          <w:u w:val="single"/>
        </w:rPr>
        <w:t>ąlygas parengė:</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790"/>
        <w:gridCol w:w="3180"/>
      </w:tblGrid>
      <w:tr w:rsidR="00885604" w:rsidRPr="006079DD" w14:paraId="7AE0ABFF" w14:textId="77777777" w:rsidTr="003A6097">
        <w:tc>
          <w:tcPr>
            <w:tcW w:w="4668" w:type="dxa"/>
          </w:tcPr>
          <w:p w14:paraId="08FDB4F5" w14:textId="77777777" w:rsidR="00885604" w:rsidRPr="006079DD" w:rsidRDefault="00885604" w:rsidP="006079DD">
            <w:pPr>
              <w:tabs>
                <w:tab w:val="left" w:pos="7088"/>
              </w:tabs>
              <w:jc w:val="both"/>
              <w:rPr>
                <w:rFonts w:asciiTheme="minorHAnsi" w:hAnsiTheme="minorHAnsi" w:cstheme="minorHAnsi"/>
                <w:sz w:val="24"/>
                <w:szCs w:val="24"/>
              </w:rPr>
            </w:pPr>
          </w:p>
          <w:p w14:paraId="0CFFE32D" w14:textId="0813DDFE" w:rsidR="00885604" w:rsidRPr="006079DD" w:rsidRDefault="00885604" w:rsidP="006079DD">
            <w:pPr>
              <w:tabs>
                <w:tab w:val="left" w:pos="7088"/>
              </w:tabs>
              <w:jc w:val="both"/>
              <w:rPr>
                <w:rFonts w:asciiTheme="minorHAnsi" w:hAnsiTheme="minorHAnsi" w:cstheme="minorHAnsi"/>
                <w:sz w:val="24"/>
                <w:szCs w:val="24"/>
              </w:rPr>
            </w:pPr>
            <w:r w:rsidRPr="006079DD">
              <w:rPr>
                <w:rFonts w:asciiTheme="minorHAnsi" w:hAnsiTheme="minorHAnsi" w:cstheme="minorHAnsi"/>
                <w:sz w:val="24"/>
                <w:szCs w:val="24"/>
              </w:rPr>
              <w:t>Centrinio viešųjų pirkimų ir koncesijų skyriaus vedėja</w:t>
            </w:r>
          </w:p>
        </w:tc>
        <w:tc>
          <w:tcPr>
            <w:tcW w:w="1790" w:type="dxa"/>
          </w:tcPr>
          <w:p w14:paraId="4FBAEDFE" w14:textId="77777777" w:rsidR="00885604" w:rsidRPr="006079DD" w:rsidRDefault="00885604" w:rsidP="006079DD">
            <w:pPr>
              <w:tabs>
                <w:tab w:val="left" w:pos="7088"/>
              </w:tabs>
              <w:jc w:val="both"/>
              <w:rPr>
                <w:rFonts w:asciiTheme="minorHAnsi" w:hAnsiTheme="minorHAnsi" w:cstheme="minorHAnsi"/>
                <w:sz w:val="24"/>
                <w:szCs w:val="24"/>
              </w:rPr>
            </w:pPr>
          </w:p>
        </w:tc>
        <w:tc>
          <w:tcPr>
            <w:tcW w:w="3180" w:type="dxa"/>
            <w:vAlign w:val="center"/>
          </w:tcPr>
          <w:p w14:paraId="226FA15D" w14:textId="77777777" w:rsidR="00A12B71" w:rsidRPr="006079DD" w:rsidRDefault="00A12B71" w:rsidP="006079DD">
            <w:pPr>
              <w:tabs>
                <w:tab w:val="left" w:pos="7088"/>
              </w:tabs>
              <w:jc w:val="right"/>
              <w:rPr>
                <w:rFonts w:asciiTheme="minorHAnsi" w:hAnsiTheme="minorHAnsi" w:cstheme="minorHAnsi"/>
                <w:sz w:val="24"/>
                <w:szCs w:val="24"/>
              </w:rPr>
            </w:pPr>
          </w:p>
          <w:p w14:paraId="585004CD" w14:textId="77777777" w:rsidR="00A12B71" w:rsidRPr="006079DD" w:rsidRDefault="00A12B71" w:rsidP="006079DD">
            <w:pPr>
              <w:tabs>
                <w:tab w:val="left" w:pos="7088"/>
              </w:tabs>
              <w:jc w:val="right"/>
              <w:rPr>
                <w:rFonts w:asciiTheme="minorHAnsi" w:hAnsiTheme="minorHAnsi" w:cstheme="minorHAnsi"/>
                <w:sz w:val="24"/>
                <w:szCs w:val="24"/>
              </w:rPr>
            </w:pPr>
          </w:p>
          <w:p w14:paraId="51490F66" w14:textId="3D6B4C04" w:rsidR="00885604" w:rsidRPr="006079DD" w:rsidRDefault="00885604" w:rsidP="006079DD">
            <w:pPr>
              <w:tabs>
                <w:tab w:val="left" w:pos="7088"/>
              </w:tabs>
              <w:rPr>
                <w:rFonts w:asciiTheme="minorHAnsi" w:hAnsiTheme="minorHAnsi" w:cstheme="minorHAnsi"/>
                <w:sz w:val="24"/>
                <w:szCs w:val="24"/>
              </w:rPr>
            </w:pPr>
            <w:r w:rsidRPr="006079DD">
              <w:rPr>
                <w:rFonts w:asciiTheme="minorHAnsi" w:hAnsiTheme="minorHAnsi" w:cstheme="minorHAnsi"/>
                <w:sz w:val="24"/>
                <w:szCs w:val="24"/>
              </w:rPr>
              <w:t>Daiva Čeponienė</w:t>
            </w:r>
          </w:p>
        </w:tc>
      </w:tr>
      <w:tr w:rsidR="00EB2FE7" w:rsidRPr="006079DD" w14:paraId="06BC6967" w14:textId="77777777" w:rsidTr="003A6097">
        <w:tc>
          <w:tcPr>
            <w:tcW w:w="4668" w:type="dxa"/>
          </w:tcPr>
          <w:p w14:paraId="18333DB7" w14:textId="77777777" w:rsidR="00EB2FE7" w:rsidRPr="006079DD" w:rsidRDefault="00EB2FE7" w:rsidP="006079DD">
            <w:pPr>
              <w:tabs>
                <w:tab w:val="left" w:pos="7088"/>
              </w:tabs>
              <w:jc w:val="both"/>
              <w:rPr>
                <w:rFonts w:asciiTheme="minorHAnsi" w:hAnsiTheme="minorHAnsi" w:cstheme="minorHAnsi"/>
                <w:sz w:val="24"/>
                <w:szCs w:val="24"/>
              </w:rPr>
            </w:pPr>
          </w:p>
        </w:tc>
        <w:tc>
          <w:tcPr>
            <w:tcW w:w="1790" w:type="dxa"/>
          </w:tcPr>
          <w:p w14:paraId="00D35480" w14:textId="77777777" w:rsidR="00EB2FE7" w:rsidRPr="006079DD" w:rsidRDefault="00EB2FE7" w:rsidP="006079DD">
            <w:pPr>
              <w:tabs>
                <w:tab w:val="left" w:pos="7088"/>
              </w:tabs>
              <w:jc w:val="both"/>
              <w:rPr>
                <w:rFonts w:asciiTheme="minorHAnsi" w:hAnsiTheme="minorHAnsi" w:cstheme="minorHAnsi"/>
                <w:sz w:val="24"/>
                <w:szCs w:val="24"/>
              </w:rPr>
            </w:pPr>
          </w:p>
        </w:tc>
        <w:tc>
          <w:tcPr>
            <w:tcW w:w="3180" w:type="dxa"/>
          </w:tcPr>
          <w:p w14:paraId="465D5CC2" w14:textId="77777777" w:rsidR="00EB2FE7" w:rsidRPr="006079DD" w:rsidRDefault="00EB2FE7" w:rsidP="006079DD">
            <w:pPr>
              <w:tabs>
                <w:tab w:val="left" w:pos="7088"/>
              </w:tabs>
              <w:jc w:val="both"/>
              <w:rPr>
                <w:rFonts w:asciiTheme="minorHAnsi" w:hAnsiTheme="minorHAnsi" w:cstheme="minorHAnsi"/>
                <w:sz w:val="24"/>
                <w:szCs w:val="24"/>
              </w:rPr>
            </w:pPr>
          </w:p>
        </w:tc>
      </w:tr>
      <w:tr w:rsidR="00EB2FE7" w:rsidRPr="006079DD" w14:paraId="121CBEFC" w14:textId="77777777" w:rsidTr="003A6097">
        <w:tc>
          <w:tcPr>
            <w:tcW w:w="4668" w:type="dxa"/>
          </w:tcPr>
          <w:p w14:paraId="05245B14" w14:textId="26888971" w:rsidR="00EB2FE7" w:rsidRPr="006079DD" w:rsidRDefault="00EB2FE7" w:rsidP="006079DD">
            <w:pPr>
              <w:jc w:val="both"/>
              <w:rPr>
                <w:rFonts w:asciiTheme="minorHAnsi" w:hAnsiTheme="minorHAnsi" w:cstheme="minorHAnsi"/>
                <w:sz w:val="24"/>
                <w:szCs w:val="24"/>
              </w:rPr>
            </w:pPr>
            <w:r w:rsidRPr="006079DD">
              <w:rPr>
                <w:rFonts w:asciiTheme="minorHAnsi" w:hAnsiTheme="minorHAnsi" w:cstheme="minorHAnsi"/>
                <w:sz w:val="24"/>
                <w:szCs w:val="24"/>
              </w:rPr>
              <w:t>Centrinio viešųj</w:t>
            </w:r>
            <w:r w:rsidR="00413BB6" w:rsidRPr="006079DD">
              <w:rPr>
                <w:rFonts w:asciiTheme="minorHAnsi" w:hAnsiTheme="minorHAnsi" w:cstheme="minorHAnsi"/>
                <w:sz w:val="24"/>
                <w:szCs w:val="24"/>
              </w:rPr>
              <w:t>ų pirkimų ir koncesijų skyriaus</w:t>
            </w:r>
            <w:r w:rsidR="00A03DDD" w:rsidRPr="006079DD">
              <w:rPr>
                <w:rFonts w:asciiTheme="minorHAnsi" w:hAnsiTheme="minorHAnsi" w:cstheme="minorHAnsi"/>
                <w:sz w:val="24"/>
                <w:szCs w:val="24"/>
              </w:rPr>
              <w:t xml:space="preserve"> </w:t>
            </w:r>
            <w:r w:rsidR="0067069F" w:rsidRPr="006079DD">
              <w:rPr>
                <w:rFonts w:asciiTheme="minorHAnsi" w:hAnsiTheme="minorHAnsi" w:cstheme="minorHAnsi"/>
                <w:sz w:val="24"/>
                <w:szCs w:val="24"/>
              </w:rPr>
              <w:t xml:space="preserve">vyriausioji </w:t>
            </w:r>
            <w:r w:rsidRPr="006079DD">
              <w:rPr>
                <w:rFonts w:asciiTheme="minorHAnsi" w:hAnsiTheme="minorHAnsi" w:cstheme="minorHAnsi"/>
                <w:sz w:val="24"/>
                <w:szCs w:val="24"/>
              </w:rPr>
              <w:t>specialistė</w:t>
            </w:r>
          </w:p>
        </w:tc>
        <w:tc>
          <w:tcPr>
            <w:tcW w:w="1790" w:type="dxa"/>
          </w:tcPr>
          <w:p w14:paraId="5EC6CCC1" w14:textId="77777777" w:rsidR="00EB2FE7" w:rsidRPr="006079DD" w:rsidRDefault="00EB2FE7" w:rsidP="006079DD">
            <w:pPr>
              <w:tabs>
                <w:tab w:val="left" w:pos="7088"/>
              </w:tabs>
              <w:jc w:val="both"/>
              <w:rPr>
                <w:rFonts w:asciiTheme="minorHAnsi" w:hAnsiTheme="minorHAnsi" w:cstheme="minorHAnsi"/>
                <w:sz w:val="24"/>
                <w:szCs w:val="24"/>
              </w:rPr>
            </w:pPr>
          </w:p>
        </w:tc>
        <w:tc>
          <w:tcPr>
            <w:tcW w:w="3180" w:type="dxa"/>
            <w:vAlign w:val="center"/>
          </w:tcPr>
          <w:p w14:paraId="0BA9F4B0" w14:textId="70BFFB13" w:rsidR="00EB2FE7" w:rsidRPr="006079DD" w:rsidRDefault="00A65146" w:rsidP="006079DD">
            <w:pPr>
              <w:tabs>
                <w:tab w:val="left" w:pos="7088"/>
              </w:tabs>
              <w:rPr>
                <w:rFonts w:asciiTheme="minorHAnsi" w:hAnsiTheme="minorHAnsi" w:cstheme="minorHAnsi"/>
                <w:sz w:val="24"/>
                <w:szCs w:val="24"/>
              </w:rPr>
            </w:pPr>
            <w:r w:rsidRPr="006079DD">
              <w:rPr>
                <w:rFonts w:asciiTheme="minorHAnsi" w:hAnsiTheme="minorHAnsi" w:cstheme="minorHAnsi"/>
                <w:sz w:val="24"/>
                <w:szCs w:val="24"/>
              </w:rPr>
              <w:t>Asta Vilutytė</w:t>
            </w:r>
          </w:p>
        </w:tc>
      </w:tr>
      <w:tr w:rsidR="00EB2FE7" w:rsidRPr="006079DD" w14:paraId="5428BD7B" w14:textId="77777777" w:rsidTr="003A6097">
        <w:tc>
          <w:tcPr>
            <w:tcW w:w="4668" w:type="dxa"/>
          </w:tcPr>
          <w:p w14:paraId="1CEB0904" w14:textId="77777777" w:rsidR="004F650A" w:rsidRPr="006079DD" w:rsidRDefault="004F650A" w:rsidP="006079DD">
            <w:pPr>
              <w:rPr>
                <w:rFonts w:asciiTheme="minorHAnsi" w:hAnsiTheme="minorHAnsi" w:cstheme="minorHAnsi"/>
                <w:bCs/>
                <w:sz w:val="24"/>
                <w:szCs w:val="24"/>
                <w:u w:val="single"/>
              </w:rPr>
            </w:pPr>
          </w:p>
          <w:p w14:paraId="3994D378" w14:textId="5C07B3AF" w:rsidR="00EB2FE7" w:rsidRPr="006079DD" w:rsidRDefault="000E2F65" w:rsidP="006079DD">
            <w:pPr>
              <w:rPr>
                <w:rFonts w:asciiTheme="minorHAnsi" w:hAnsiTheme="minorHAnsi" w:cstheme="minorHAnsi"/>
                <w:bCs/>
                <w:sz w:val="24"/>
                <w:szCs w:val="24"/>
                <w:u w:val="single"/>
              </w:rPr>
            </w:pPr>
            <w:r w:rsidRPr="006079DD">
              <w:rPr>
                <w:rFonts w:asciiTheme="minorHAnsi" w:hAnsiTheme="minorHAnsi" w:cstheme="minorHAnsi"/>
                <w:bCs/>
                <w:sz w:val="24"/>
                <w:szCs w:val="24"/>
                <w:u w:val="single"/>
              </w:rPr>
              <w:t>Pirkimo s</w:t>
            </w:r>
            <w:r w:rsidR="00EB2FE7" w:rsidRPr="006079DD">
              <w:rPr>
                <w:rFonts w:asciiTheme="minorHAnsi" w:hAnsiTheme="minorHAnsi" w:cstheme="minorHAnsi"/>
                <w:bCs/>
                <w:sz w:val="24"/>
                <w:szCs w:val="24"/>
                <w:u w:val="single"/>
              </w:rPr>
              <w:t>ąlygas suderino:</w:t>
            </w:r>
          </w:p>
        </w:tc>
        <w:tc>
          <w:tcPr>
            <w:tcW w:w="1790" w:type="dxa"/>
          </w:tcPr>
          <w:p w14:paraId="1D81819B" w14:textId="77777777" w:rsidR="00EB2FE7" w:rsidRPr="006079DD" w:rsidRDefault="00EB2FE7" w:rsidP="006079DD">
            <w:pPr>
              <w:tabs>
                <w:tab w:val="left" w:pos="7088"/>
              </w:tabs>
              <w:jc w:val="both"/>
              <w:rPr>
                <w:rFonts w:asciiTheme="minorHAnsi" w:hAnsiTheme="minorHAnsi" w:cstheme="minorHAnsi"/>
                <w:sz w:val="24"/>
                <w:szCs w:val="24"/>
              </w:rPr>
            </w:pPr>
          </w:p>
        </w:tc>
        <w:tc>
          <w:tcPr>
            <w:tcW w:w="3180" w:type="dxa"/>
          </w:tcPr>
          <w:p w14:paraId="0C55D713" w14:textId="77777777" w:rsidR="00EB2FE7" w:rsidRPr="006079DD" w:rsidRDefault="00EB2FE7" w:rsidP="006079DD">
            <w:pPr>
              <w:tabs>
                <w:tab w:val="left" w:pos="7088"/>
              </w:tabs>
              <w:jc w:val="both"/>
              <w:rPr>
                <w:rFonts w:asciiTheme="minorHAnsi" w:hAnsiTheme="minorHAnsi" w:cstheme="minorHAnsi"/>
                <w:sz w:val="24"/>
                <w:szCs w:val="24"/>
              </w:rPr>
            </w:pPr>
          </w:p>
        </w:tc>
      </w:tr>
      <w:tr w:rsidR="00EB2FE7" w:rsidRPr="006079DD" w14:paraId="02189E4A" w14:textId="77777777" w:rsidTr="00120387">
        <w:trPr>
          <w:trHeight w:val="287"/>
        </w:trPr>
        <w:tc>
          <w:tcPr>
            <w:tcW w:w="4668" w:type="dxa"/>
          </w:tcPr>
          <w:p w14:paraId="39F9FFC2" w14:textId="77777777" w:rsidR="00131058" w:rsidRPr="006079DD" w:rsidRDefault="00131058" w:rsidP="006079DD">
            <w:pPr>
              <w:tabs>
                <w:tab w:val="left" w:pos="7088"/>
              </w:tabs>
              <w:jc w:val="both"/>
              <w:rPr>
                <w:rFonts w:asciiTheme="minorHAnsi" w:hAnsiTheme="minorHAnsi" w:cstheme="minorHAnsi"/>
                <w:sz w:val="24"/>
                <w:szCs w:val="24"/>
              </w:rPr>
            </w:pPr>
          </w:p>
          <w:p w14:paraId="46D59AC8" w14:textId="64152F52" w:rsidR="00EB2FE7" w:rsidRPr="006079DD" w:rsidRDefault="00465555" w:rsidP="006079DD">
            <w:pPr>
              <w:pStyle w:val="prastasiniatinklio"/>
              <w:spacing w:before="0" w:beforeAutospacing="0" w:after="0" w:afterAutospacing="0"/>
              <w:rPr>
                <w:rFonts w:ascii="Calibri" w:hAnsi="Calibri" w:cs="Calibri"/>
              </w:rPr>
            </w:pPr>
            <w:r w:rsidRPr="006079DD">
              <w:rPr>
                <w:rFonts w:ascii="Calibri" w:hAnsi="Calibri" w:cs="Calibri"/>
              </w:rPr>
              <w:t xml:space="preserve">E. paslaugų ir informacinių technologijų </w:t>
            </w:r>
            <w:r w:rsidR="00D204FC" w:rsidRPr="006079DD">
              <w:rPr>
                <w:rFonts w:ascii="Calibri" w:hAnsi="Calibri" w:cs="Calibri"/>
              </w:rPr>
              <w:t>skyriaus vedėjas</w:t>
            </w:r>
          </w:p>
        </w:tc>
        <w:tc>
          <w:tcPr>
            <w:tcW w:w="1790" w:type="dxa"/>
          </w:tcPr>
          <w:p w14:paraId="0B9FB450" w14:textId="77777777" w:rsidR="00EB2FE7" w:rsidRPr="006079DD" w:rsidRDefault="00EB2FE7" w:rsidP="006079DD">
            <w:pPr>
              <w:tabs>
                <w:tab w:val="left" w:pos="7088"/>
              </w:tabs>
              <w:jc w:val="both"/>
              <w:rPr>
                <w:rFonts w:asciiTheme="minorHAnsi" w:hAnsiTheme="minorHAnsi" w:cstheme="minorHAnsi"/>
                <w:noProof/>
                <w:sz w:val="24"/>
                <w:szCs w:val="24"/>
                <w:lang w:val="en-US"/>
              </w:rPr>
            </w:pPr>
          </w:p>
        </w:tc>
        <w:tc>
          <w:tcPr>
            <w:tcW w:w="3180" w:type="dxa"/>
          </w:tcPr>
          <w:p w14:paraId="30DB3CEB" w14:textId="77777777" w:rsidR="00D204FC" w:rsidRPr="006079DD" w:rsidRDefault="00D204FC" w:rsidP="006079DD">
            <w:pPr>
              <w:tabs>
                <w:tab w:val="left" w:pos="6840"/>
              </w:tabs>
              <w:rPr>
                <w:rStyle w:val="Hipersaitas"/>
                <w:rFonts w:asciiTheme="minorHAnsi" w:hAnsiTheme="minorHAnsi" w:cstheme="minorHAnsi"/>
                <w:color w:val="000000" w:themeColor="text1"/>
                <w:sz w:val="24"/>
                <w:szCs w:val="24"/>
                <w:u w:val="none"/>
              </w:rPr>
            </w:pPr>
          </w:p>
          <w:p w14:paraId="74AF3F34" w14:textId="22F7ECFE" w:rsidR="00EB2FE7" w:rsidRPr="006079DD" w:rsidRDefault="00465555" w:rsidP="006079DD">
            <w:pPr>
              <w:tabs>
                <w:tab w:val="left" w:pos="6840"/>
              </w:tabs>
              <w:rPr>
                <w:rFonts w:asciiTheme="minorHAnsi" w:hAnsiTheme="minorHAnsi" w:cstheme="minorHAnsi"/>
                <w:iCs/>
                <w:sz w:val="24"/>
                <w:szCs w:val="24"/>
              </w:rPr>
            </w:pPr>
            <w:r w:rsidRPr="006079DD">
              <w:rPr>
                <w:rStyle w:val="Hipersaitas"/>
                <w:rFonts w:asciiTheme="minorHAnsi" w:hAnsiTheme="minorHAnsi" w:cstheme="minorHAnsi"/>
                <w:color w:val="000000" w:themeColor="text1"/>
                <w:sz w:val="24"/>
                <w:szCs w:val="24"/>
                <w:u w:val="none"/>
              </w:rPr>
              <w:t>Vytautas Augonis</w:t>
            </w:r>
          </w:p>
        </w:tc>
      </w:tr>
      <w:tr w:rsidR="00EB2FE7" w:rsidRPr="006079DD" w14:paraId="6066B1C1" w14:textId="77777777" w:rsidTr="003A6097">
        <w:tc>
          <w:tcPr>
            <w:tcW w:w="4668" w:type="dxa"/>
          </w:tcPr>
          <w:p w14:paraId="057D1BAF" w14:textId="77777777" w:rsidR="00EB2FE7" w:rsidRPr="006079DD" w:rsidRDefault="00EB2FE7" w:rsidP="006079DD">
            <w:pPr>
              <w:tabs>
                <w:tab w:val="left" w:pos="6840"/>
              </w:tabs>
              <w:jc w:val="both"/>
              <w:rPr>
                <w:rFonts w:asciiTheme="minorHAnsi" w:hAnsiTheme="minorHAnsi" w:cstheme="minorHAnsi"/>
                <w:iCs/>
                <w:sz w:val="24"/>
                <w:szCs w:val="24"/>
              </w:rPr>
            </w:pPr>
          </w:p>
        </w:tc>
        <w:tc>
          <w:tcPr>
            <w:tcW w:w="1790" w:type="dxa"/>
          </w:tcPr>
          <w:p w14:paraId="2B9BAECB" w14:textId="77777777" w:rsidR="00EB2FE7" w:rsidRPr="006079DD" w:rsidRDefault="00EB2FE7" w:rsidP="006079DD">
            <w:pPr>
              <w:tabs>
                <w:tab w:val="left" w:pos="7088"/>
              </w:tabs>
              <w:jc w:val="both"/>
              <w:rPr>
                <w:rFonts w:asciiTheme="minorHAnsi" w:hAnsiTheme="minorHAnsi" w:cstheme="minorHAnsi"/>
                <w:sz w:val="24"/>
                <w:szCs w:val="24"/>
              </w:rPr>
            </w:pPr>
          </w:p>
        </w:tc>
        <w:tc>
          <w:tcPr>
            <w:tcW w:w="3180" w:type="dxa"/>
          </w:tcPr>
          <w:p w14:paraId="0E8D5E48" w14:textId="77777777" w:rsidR="00EB2FE7" w:rsidRPr="006079DD" w:rsidRDefault="00EB2FE7" w:rsidP="006079DD">
            <w:pPr>
              <w:tabs>
                <w:tab w:val="left" w:pos="6840"/>
              </w:tabs>
              <w:jc w:val="both"/>
              <w:rPr>
                <w:rFonts w:asciiTheme="minorHAnsi" w:hAnsiTheme="minorHAnsi" w:cstheme="minorHAnsi"/>
                <w:iCs/>
                <w:sz w:val="24"/>
                <w:szCs w:val="24"/>
              </w:rPr>
            </w:pPr>
          </w:p>
        </w:tc>
      </w:tr>
      <w:tr w:rsidR="00EB2FE7" w:rsidRPr="006079DD" w14:paraId="2DC7DDF5" w14:textId="77777777" w:rsidTr="003A6097">
        <w:tc>
          <w:tcPr>
            <w:tcW w:w="4668" w:type="dxa"/>
          </w:tcPr>
          <w:p w14:paraId="182018BB" w14:textId="77777777" w:rsidR="00465555" w:rsidRPr="006079DD" w:rsidRDefault="00465555" w:rsidP="006079DD">
            <w:pPr>
              <w:tabs>
                <w:tab w:val="left" w:pos="7088"/>
              </w:tabs>
              <w:jc w:val="both"/>
              <w:rPr>
                <w:rFonts w:ascii="Calibri" w:hAnsi="Calibri" w:cs="Calibri"/>
                <w:sz w:val="24"/>
                <w:szCs w:val="24"/>
              </w:rPr>
            </w:pPr>
            <w:r w:rsidRPr="006079DD">
              <w:rPr>
                <w:rFonts w:ascii="Calibri" w:hAnsi="Calibri" w:cs="Calibri"/>
                <w:sz w:val="24"/>
                <w:szCs w:val="24"/>
              </w:rPr>
              <w:t xml:space="preserve">E. paslaugų ir informacinių technologijų </w:t>
            </w:r>
          </w:p>
          <w:p w14:paraId="5EBE2725" w14:textId="1B25E71E" w:rsidR="00EB2FE7" w:rsidRPr="006079DD" w:rsidRDefault="00465555" w:rsidP="006079DD">
            <w:pPr>
              <w:tabs>
                <w:tab w:val="left" w:pos="7088"/>
              </w:tabs>
              <w:jc w:val="both"/>
              <w:rPr>
                <w:rFonts w:asciiTheme="minorHAnsi" w:hAnsiTheme="minorHAnsi" w:cstheme="minorHAnsi"/>
                <w:iCs/>
                <w:sz w:val="24"/>
                <w:szCs w:val="24"/>
              </w:rPr>
            </w:pPr>
            <w:r w:rsidRPr="006079DD">
              <w:rPr>
                <w:rFonts w:ascii="Calibri" w:hAnsi="Calibri" w:cs="Calibri"/>
                <w:sz w:val="24"/>
                <w:szCs w:val="24"/>
              </w:rPr>
              <w:t>skyriaus</w:t>
            </w:r>
            <w:r w:rsidR="00D204FC" w:rsidRPr="006079DD">
              <w:rPr>
                <w:rFonts w:ascii="Calibri" w:hAnsi="Calibri" w:cs="Calibri"/>
                <w:sz w:val="24"/>
                <w:szCs w:val="24"/>
              </w:rPr>
              <w:t xml:space="preserve"> specialistas</w:t>
            </w:r>
          </w:p>
        </w:tc>
        <w:tc>
          <w:tcPr>
            <w:tcW w:w="1790" w:type="dxa"/>
          </w:tcPr>
          <w:p w14:paraId="3FF0997F" w14:textId="77777777" w:rsidR="00EB2FE7" w:rsidRPr="006079DD" w:rsidRDefault="00EB2FE7" w:rsidP="006079DD">
            <w:pPr>
              <w:tabs>
                <w:tab w:val="left" w:pos="7088"/>
              </w:tabs>
              <w:jc w:val="both"/>
              <w:rPr>
                <w:rFonts w:asciiTheme="minorHAnsi" w:hAnsiTheme="minorHAnsi" w:cstheme="minorHAnsi"/>
                <w:sz w:val="24"/>
                <w:szCs w:val="24"/>
                <w:lang w:val="en-US"/>
              </w:rPr>
            </w:pPr>
          </w:p>
        </w:tc>
        <w:tc>
          <w:tcPr>
            <w:tcW w:w="3180" w:type="dxa"/>
            <w:vAlign w:val="center"/>
          </w:tcPr>
          <w:p w14:paraId="0C3D7BED" w14:textId="6D77E77F" w:rsidR="00EB2FE7" w:rsidRPr="006079DD" w:rsidRDefault="00465555" w:rsidP="006079DD">
            <w:pPr>
              <w:tabs>
                <w:tab w:val="left" w:pos="6840"/>
              </w:tabs>
              <w:rPr>
                <w:rFonts w:asciiTheme="minorHAnsi" w:hAnsiTheme="minorHAnsi" w:cstheme="minorHAnsi"/>
                <w:iCs/>
                <w:sz w:val="24"/>
                <w:szCs w:val="24"/>
              </w:rPr>
            </w:pPr>
            <w:r w:rsidRPr="006079DD">
              <w:rPr>
                <w:rFonts w:asciiTheme="minorHAnsi" w:hAnsiTheme="minorHAnsi" w:cstheme="minorHAnsi"/>
                <w:iCs/>
                <w:sz w:val="24"/>
                <w:szCs w:val="24"/>
              </w:rPr>
              <w:t>Tomas Zdanevičius</w:t>
            </w:r>
          </w:p>
        </w:tc>
      </w:tr>
    </w:tbl>
    <w:p w14:paraId="3A0E8BDE" w14:textId="6494A8FE" w:rsidR="00EB2FE7" w:rsidRPr="006079DD" w:rsidRDefault="00EB2FE7" w:rsidP="006079DD">
      <w:pPr>
        <w:jc w:val="both"/>
        <w:rPr>
          <w:rFonts w:asciiTheme="minorHAnsi" w:hAnsiTheme="minorHAnsi" w:cstheme="minorHAnsi"/>
          <w:sz w:val="24"/>
          <w:szCs w:val="24"/>
        </w:rPr>
      </w:pPr>
    </w:p>
    <w:sectPr w:rsidR="00EB2FE7" w:rsidRPr="006079DD" w:rsidSect="00B4690A">
      <w:pgSz w:w="11906" w:h="16838"/>
      <w:pgMar w:top="1701" w:right="707" w:bottom="1134" w:left="1560" w:header="567" w:footer="567" w:gutter="0"/>
      <w:pgNumType w:start="1"/>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1FD07C" w14:textId="77777777" w:rsidR="003A6097" w:rsidRDefault="003A6097">
      <w:r>
        <w:separator/>
      </w:r>
    </w:p>
  </w:endnote>
  <w:endnote w:type="continuationSeparator" w:id="0">
    <w:p w14:paraId="6AAE8E2B" w14:textId="77777777" w:rsidR="003A6097" w:rsidRDefault="003A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IDFont+F3">
    <w:altName w:val="Times New Roman"/>
    <w:panose1 w:val="00000000000000000000"/>
    <w:charset w:val="00"/>
    <w:family w:val="roman"/>
    <w:notTrueType/>
    <w:pitch w:val="default"/>
    <w:sig w:usb0="00000005" w:usb1="00000000" w:usb2="00000000" w:usb3="00000000" w:csb0="00000002" w:csb1="00000000"/>
  </w:font>
  <w:font w:name="CIDFont+F4">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3D66F" w14:textId="77777777" w:rsidR="003A6097" w:rsidRDefault="003A6097">
      <w:r>
        <w:separator/>
      </w:r>
    </w:p>
  </w:footnote>
  <w:footnote w:type="continuationSeparator" w:id="0">
    <w:p w14:paraId="54051934" w14:textId="77777777" w:rsidR="003A6097" w:rsidRDefault="003A6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0981D" w14:textId="77777777" w:rsidR="00387DC3" w:rsidRDefault="00387DC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4985312" w14:textId="77777777" w:rsidR="00387DC3" w:rsidRDefault="00387DC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04716862"/>
      <w:docPartObj>
        <w:docPartGallery w:val="Page Numbers (Top of Page)"/>
        <w:docPartUnique/>
      </w:docPartObj>
    </w:sdtPr>
    <w:sdtEndPr/>
    <w:sdtContent>
      <w:p w14:paraId="2E1E4E54" w14:textId="648162C8" w:rsidR="003A1EAB" w:rsidRDefault="003A1EAB">
        <w:pPr>
          <w:pStyle w:val="Antrats"/>
          <w:jc w:val="center"/>
        </w:pPr>
        <w:r>
          <w:fldChar w:fldCharType="begin"/>
        </w:r>
        <w:r>
          <w:instrText>PAGE   \* MERGEFORMAT</w:instrText>
        </w:r>
        <w:r>
          <w:fldChar w:fldCharType="separate"/>
        </w:r>
        <w:r w:rsidR="002C56DB">
          <w:rPr>
            <w:noProof/>
          </w:rPr>
          <w:t>10</w:t>
        </w:r>
        <w:r>
          <w:fldChar w:fldCharType="end"/>
        </w:r>
      </w:p>
    </w:sdtContent>
  </w:sdt>
  <w:p w14:paraId="5BAFC049" w14:textId="77777777" w:rsidR="00387DC3" w:rsidRDefault="00387DC3">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5F82D" w14:textId="77777777" w:rsidR="00C93B63" w:rsidRDefault="00C93B63">
    <w:pPr>
      <w:pStyle w:val="Antrats"/>
      <w:jc w:val="center"/>
    </w:pPr>
  </w:p>
  <w:p w14:paraId="296ED2F5" w14:textId="77777777" w:rsidR="0087075C" w:rsidRDefault="008707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73089"/>
    <w:multiLevelType w:val="hybridMultilevel"/>
    <w:tmpl w:val="1CCAB796"/>
    <w:lvl w:ilvl="0" w:tplc="62A482F2">
      <w:start w:val="3"/>
      <w:numFmt w:val="decimal"/>
      <w:lvlText w:val="%1."/>
      <w:lvlJc w:val="left"/>
      <w:pPr>
        <w:tabs>
          <w:tab w:val="num" w:pos="1080"/>
        </w:tabs>
        <w:ind w:left="1080" w:hanging="360"/>
      </w:pPr>
      <w:rPr>
        <w:rFonts w:hint="default"/>
        <w:b/>
      </w:rPr>
    </w:lvl>
    <w:lvl w:ilvl="1" w:tplc="020E0CF4" w:tentative="1">
      <w:start w:val="1"/>
      <w:numFmt w:val="lowerLetter"/>
      <w:lvlText w:val="%2."/>
      <w:lvlJc w:val="left"/>
      <w:pPr>
        <w:tabs>
          <w:tab w:val="num" w:pos="1800"/>
        </w:tabs>
        <w:ind w:left="1800" w:hanging="360"/>
      </w:pPr>
    </w:lvl>
    <w:lvl w:ilvl="2" w:tplc="3A983754" w:tentative="1">
      <w:start w:val="1"/>
      <w:numFmt w:val="lowerRoman"/>
      <w:lvlText w:val="%3."/>
      <w:lvlJc w:val="right"/>
      <w:pPr>
        <w:tabs>
          <w:tab w:val="num" w:pos="2520"/>
        </w:tabs>
        <w:ind w:left="2520" w:hanging="180"/>
      </w:pPr>
    </w:lvl>
    <w:lvl w:ilvl="3" w:tplc="04883F8A" w:tentative="1">
      <w:start w:val="1"/>
      <w:numFmt w:val="decimal"/>
      <w:lvlText w:val="%4."/>
      <w:lvlJc w:val="left"/>
      <w:pPr>
        <w:tabs>
          <w:tab w:val="num" w:pos="3240"/>
        </w:tabs>
        <w:ind w:left="3240" w:hanging="360"/>
      </w:pPr>
    </w:lvl>
    <w:lvl w:ilvl="4" w:tplc="0DC467FE" w:tentative="1">
      <w:start w:val="1"/>
      <w:numFmt w:val="lowerLetter"/>
      <w:lvlText w:val="%5."/>
      <w:lvlJc w:val="left"/>
      <w:pPr>
        <w:tabs>
          <w:tab w:val="num" w:pos="3960"/>
        </w:tabs>
        <w:ind w:left="3960" w:hanging="360"/>
      </w:pPr>
    </w:lvl>
    <w:lvl w:ilvl="5" w:tplc="09B85054" w:tentative="1">
      <w:start w:val="1"/>
      <w:numFmt w:val="lowerRoman"/>
      <w:lvlText w:val="%6."/>
      <w:lvlJc w:val="right"/>
      <w:pPr>
        <w:tabs>
          <w:tab w:val="num" w:pos="4680"/>
        </w:tabs>
        <w:ind w:left="4680" w:hanging="180"/>
      </w:pPr>
    </w:lvl>
    <w:lvl w:ilvl="6" w:tplc="3CA88DB2" w:tentative="1">
      <w:start w:val="1"/>
      <w:numFmt w:val="decimal"/>
      <w:lvlText w:val="%7."/>
      <w:lvlJc w:val="left"/>
      <w:pPr>
        <w:tabs>
          <w:tab w:val="num" w:pos="5400"/>
        </w:tabs>
        <w:ind w:left="5400" w:hanging="360"/>
      </w:pPr>
    </w:lvl>
    <w:lvl w:ilvl="7" w:tplc="5646244E" w:tentative="1">
      <w:start w:val="1"/>
      <w:numFmt w:val="lowerLetter"/>
      <w:lvlText w:val="%8."/>
      <w:lvlJc w:val="left"/>
      <w:pPr>
        <w:tabs>
          <w:tab w:val="num" w:pos="6120"/>
        </w:tabs>
        <w:ind w:left="6120" w:hanging="360"/>
      </w:pPr>
    </w:lvl>
    <w:lvl w:ilvl="8" w:tplc="2E888C98" w:tentative="1">
      <w:start w:val="1"/>
      <w:numFmt w:val="lowerRoman"/>
      <w:lvlText w:val="%9."/>
      <w:lvlJc w:val="right"/>
      <w:pPr>
        <w:tabs>
          <w:tab w:val="num" w:pos="6840"/>
        </w:tabs>
        <w:ind w:left="6840" w:hanging="180"/>
      </w:pPr>
    </w:lvl>
  </w:abstractNum>
  <w:abstractNum w:abstractNumId="1" w15:restartNumberingAfterBreak="0">
    <w:nsid w:val="03E21C83"/>
    <w:multiLevelType w:val="singleLevel"/>
    <w:tmpl w:val="1924EF3E"/>
    <w:lvl w:ilvl="0">
      <w:start w:val="2"/>
      <w:numFmt w:val="decimal"/>
      <w:lvlText w:val="%1."/>
      <w:lvlJc w:val="left"/>
      <w:pPr>
        <w:tabs>
          <w:tab w:val="num" w:pos="1080"/>
        </w:tabs>
        <w:ind w:left="1080" w:hanging="360"/>
      </w:pPr>
      <w:rPr>
        <w:rFonts w:hint="default"/>
        <w:b/>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250898"/>
    <w:multiLevelType w:val="singleLevel"/>
    <w:tmpl w:val="0809000F"/>
    <w:lvl w:ilvl="0">
      <w:start w:val="1"/>
      <w:numFmt w:val="decimal"/>
      <w:lvlText w:val="%1."/>
      <w:lvlJc w:val="left"/>
      <w:pPr>
        <w:tabs>
          <w:tab w:val="num" w:pos="360"/>
        </w:tabs>
        <w:ind w:left="360" w:hanging="360"/>
      </w:pPr>
    </w:lvl>
  </w:abstractNum>
  <w:abstractNum w:abstractNumId="4" w15:restartNumberingAfterBreak="0">
    <w:nsid w:val="132C2A56"/>
    <w:multiLevelType w:val="multilevel"/>
    <w:tmpl w:val="E3E4321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133B7BD5"/>
    <w:multiLevelType w:val="hybridMultilevel"/>
    <w:tmpl w:val="2E48FFA2"/>
    <w:lvl w:ilvl="0" w:tplc="6F16F6D2">
      <w:start w:val="1"/>
      <w:numFmt w:val="decimal"/>
      <w:lvlText w:val="%1."/>
      <w:lvlJc w:val="left"/>
      <w:pPr>
        <w:tabs>
          <w:tab w:val="num" w:pos="1200"/>
        </w:tabs>
        <w:ind w:left="1200" w:hanging="360"/>
      </w:pPr>
      <w:rPr>
        <w:rFonts w:hint="default"/>
        <w:b/>
      </w:rPr>
    </w:lvl>
    <w:lvl w:ilvl="1" w:tplc="7952C4B8" w:tentative="1">
      <w:start w:val="1"/>
      <w:numFmt w:val="lowerLetter"/>
      <w:lvlText w:val="%2."/>
      <w:lvlJc w:val="left"/>
      <w:pPr>
        <w:tabs>
          <w:tab w:val="num" w:pos="1920"/>
        </w:tabs>
        <w:ind w:left="1920" w:hanging="360"/>
      </w:pPr>
    </w:lvl>
    <w:lvl w:ilvl="2" w:tplc="413852D2" w:tentative="1">
      <w:start w:val="1"/>
      <w:numFmt w:val="lowerRoman"/>
      <w:lvlText w:val="%3."/>
      <w:lvlJc w:val="right"/>
      <w:pPr>
        <w:tabs>
          <w:tab w:val="num" w:pos="2640"/>
        </w:tabs>
        <w:ind w:left="2640" w:hanging="180"/>
      </w:pPr>
    </w:lvl>
    <w:lvl w:ilvl="3" w:tplc="AA2CD1B4" w:tentative="1">
      <w:start w:val="1"/>
      <w:numFmt w:val="decimal"/>
      <w:lvlText w:val="%4."/>
      <w:lvlJc w:val="left"/>
      <w:pPr>
        <w:tabs>
          <w:tab w:val="num" w:pos="3360"/>
        </w:tabs>
        <w:ind w:left="3360" w:hanging="360"/>
      </w:pPr>
    </w:lvl>
    <w:lvl w:ilvl="4" w:tplc="66DEECDC" w:tentative="1">
      <w:start w:val="1"/>
      <w:numFmt w:val="lowerLetter"/>
      <w:lvlText w:val="%5."/>
      <w:lvlJc w:val="left"/>
      <w:pPr>
        <w:tabs>
          <w:tab w:val="num" w:pos="4080"/>
        </w:tabs>
        <w:ind w:left="4080" w:hanging="360"/>
      </w:pPr>
    </w:lvl>
    <w:lvl w:ilvl="5" w:tplc="5DE46B50" w:tentative="1">
      <w:start w:val="1"/>
      <w:numFmt w:val="lowerRoman"/>
      <w:lvlText w:val="%6."/>
      <w:lvlJc w:val="right"/>
      <w:pPr>
        <w:tabs>
          <w:tab w:val="num" w:pos="4800"/>
        </w:tabs>
        <w:ind w:left="4800" w:hanging="180"/>
      </w:pPr>
    </w:lvl>
    <w:lvl w:ilvl="6" w:tplc="7464A6DA" w:tentative="1">
      <w:start w:val="1"/>
      <w:numFmt w:val="decimal"/>
      <w:lvlText w:val="%7."/>
      <w:lvlJc w:val="left"/>
      <w:pPr>
        <w:tabs>
          <w:tab w:val="num" w:pos="5520"/>
        </w:tabs>
        <w:ind w:left="5520" w:hanging="360"/>
      </w:pPr>
    </w:lvl>
    <w:lvl w:ilvl="7" w:tplc="7B3636F8" w:tentative="1">
      <w:start w:val="1"/>
      <w:numFmt w:val="lowerLetter"/>
      <w:lvlText w:val="%8."/>
      <w:lvlJc w:val="left"/>
      <w:pPr>
        <w:tabs>
          <w:tab w:val="num" w:pos="6240"/>
        </w:tabs>
        <w:ind w:left="6240" w:hanging="360"/>
      </w:pPr>
    </w:lvl>
    <w:lvl w:ilvl="8" w:tplc="327048BE" w:tentative="1">
      <w:start w:val="1"/>
      <w:numFmt w:val="lowerRoman"/>
      <w:lvlText w:val="%9."/>
      <w:lvlJc w:val="right"/>
      <w:pPr>
        <w:tabs>
          <w:tab w:val="num" w:pos="6960"/>
        </w:tabs>
        <w:ind w:left="6960" w:hanging="180"/>
      </w:pPr>
    </w:lvl>
  </w:abstractNum>
  <w:abstractNum w:abstractNumId="6" w15:restartNumberingAfterBreak="0">
    <w:nsid w:val="170546F0"/>
    <w:multiLevelType w:val="multilevel"/>
    <w:tmpl w:val="1370104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7" w15:restartNumberingAfterBreak="0">
    <w:nsid w:val="19EA4AC2"/>
    <w:multiLevelType w:val="multilevel"/>
    <w:tmpl w:val="89888B2C"/>
    <w:lvl w:ilvl="0">
      <w:start w:val="1"/>
      <w:numFmt w:val="decimal"/>
      <w:lvlText w:val="%1."/>
      <w:lvlJc w:val="left"/>
      <w:pPr>
        <w:ind w:left="1571" w:hanging="360"/>
      </w:pPr>
      <w:rPr>
        <w:rFonts w:ascii="Calibri" w:hAnsi="Calibri" w:cs="Calibri" w:hint="default"/>
        <w:i w:val="0"/>
        <w:color w:val="auto"/>
        <w:sz w:val="24"/>
        <w:szCs w:val="24"/>
      </w:rPr>
    </w:lvl>
    <w:lvl w:ilvl="1">
      <w:start w:val="1"/>
      <w:numFmt w:val="decimal"/>
      <w:isLgl/>
      <w:lvlText w:val="%1.%2."/>
      <w:lvlJc w:val="left"/>
      <w:pPr>
        <w:ind w:left="1691" w:hanging="480"/>
      </w:pPr>
      <w:rPr>
        <w:rFonts w:ascii="Times New Roman" w:hAnsi="Times New Roman" w:cs="Times New Roman" w:hint="default"/>
        <w:b w:val="0"/>
        <w:sz w:val="24"/>
        <w:szCs w:val="24"/>
      </w:rPr>
    </w:lvl>
    <w:lvl w:ilvl="2">
      <w:start w:val="1"/>
      <w:numFmt w:val="decimal"/>
      <w:isLgl/>
      <w:lvlText w:val="%1.%2.%3."/>
      <w:lvlJc w:val="left"/>
      <w:pPr>
        <w:ind w:left="3556" w:hanging="720"/>
      </w:pPr>
      <w:rPr>
        <w:rFonts w:hint="default"/>
        <w:b w:val="0"/>
      </w:rPr>
    </w:lvl>
    <w:lvl w:ilvl="3">
      <w:start w:val="1"/>
      <w:numFmt w:val="decimal"/>
      <w:isLgl/>
      <w:lvlText w:val="%1.%2.%3.%4."/>
      <w:lvlJc w:val="left"/>
      <w:pPr>
        <w:ind w:left="1931" w:hanging="720"/>
      </w:pPr>
      <w:rPr>
        <w:rFonts w:ascii="Times New Roman" w:hAnsi="Times New Roman" w:cs="Times New Roman" w:hint="default"/>
        <w:b w:val="0"/>
        <w:sz w:val="24"/>
        <w:szCs w:val="24"/>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8"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9" w15:restartNumberingAfterBreak="0">
    <w:nsid w:val="27E359EB"/>
    <w:multiLevelType w:val="multilevel"/>
    <w:tmpl w:val="3C18D27A"/>
    <w:lvl w:ilvl="0">
      <w:start w:val="1"/>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0" w15:restartNumberingAfterBreak="0">
    <w:nsid w:val="2C0E62D8"/>
    <w:multiLevelType w:val="multilevel"/>
    <w:tmpl w:val="646609CE"/>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2D8B7182"/>
    <w:multiLevelType w:val="hybridMultilevel"/>
    <w:tmpl w:val="D6563BFC"/>
    <w:lvl w:ilvl="0" w:tplc="9CC4AF2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CB3D1A"/>
    <w:multiLevelType w:val="singleLevel"/>
    <w:tmpl w:val="78E212FC"/>
    <w:lvl w:ilvl="0">
      <w:start w:val="3"/>
      <w:numFmt w:val="decimal"/>
      <w:lvlText w:val="%1."/>
      <w:lvlJc w:val="left"/>
      <w:pPr>
        <w:tabs>
          <w:tab w:val="num" w:pos="1080"/>
        </w:tabs>
        <w:ind w:left="1080" w:hanging="360"/>
      </w:pPr>
      <w:rPr>
        <w:rFonts w:hint="default"/>
        <w:b/>
      </w:rPr>
    </w:lvl>
  </w:abstractNum>
  <w:abstractNum w:abstractNumId="15" w15:restartNumberingAfterBreak="0">
    <w:nsid w:val="34322CF4"/>
    <w:multiLevelType w:val="multilevel"/>
    <w:tmpl w:val="AC18ABB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667"/>
        </w:tabs>
        <w:ind w:left="1667" w:hanging="420"/>
      </w:pPr>
      <w:rPr>
        <w:rFonts w:hint="default"/>
      </w:rPr>
    </w:lvl>
    <w:lvl w:ilvl="2">
      <w:start w:val="1"/>
      <w:numFmt w:val="decimal"/>
      <w:lvlText w:val="%1.%2.%3."/>
      <w:lvlJc w:val="left"/>
      <w:pPr>
        <w:tabs>
          <w:tab w:val="num" w:pos="3214"/>
        </w:tabs>
        <w:ind w:left="3214" w:hanging="720"/>
      </w:pPr>
      <w:rPr>
        <w:rFonts w:hint="default"/>
      </w:rPr>
    </w:lvl>
    <w:lvl w:ilvl="3">
      <w:start w:val="1"/>
      <w:numFmt w:val="decimal"/>
      <w:lvlText w:val="%1.%2.%3.%4."/>
      <w:lvlJc w:val="left"/>
      <w:pPr>
        <w:tabs>
          <w:tab w:val="num" w:pos="4461"/>
        </w:tabs>
        <w:ind w:left="4461" w:hanging="720"/>
      </w:pPr>
      <w:rPr>
        <w:rFonts w:hint="default"/>
      </w:rPr>
    </w:lvl>
    <w:lvl w:ilvl="4">
      <w:start w:val="1"/>
      <w:numFmt w:val="decimal"/>
      <w:lvlText w:val="%1.%2.%3.%4.%5."/>
      <w:lvlJc w:val="left"/>
      <w:pPr>
        <w:tabs>
          <w:tab w:val="num" w:pos="6068"/>
        </w:tabs>
        <w:ind w:left="6068" w:hanging="1080"/>
      </w:pPr>
      <w:rPr>
        <w:rFonts w:hint="default"/>
      </w:rPr>
    </w:lvl>
    <w:lvl w:ilvl="5">
      <w:start w:val="1"/>
      <w:numFmt w:val="decimal"/>
      <w:lvlText w:val="%1.%2.%3.%4.%5.%6."/>
      <w:lvlJc w:val="left"/>
      <w:pPr>
        <w:tabs>
          <w:tab w:val="num" w:pos="7315"/>
        </w:tabs>
        <w:ind w:left="7315" w:hanging="1080"/>
      </w:pPr>
      <w:rPr>
        <w:rFonts w:hint="default"/>
      </w:rPr>
    </w:lvl>
    <w:lvl w:ilvl="6">
      <w:start w:val="1"/>
      <w:numFmt w:val="decimal"/>
      <w:lvlText w:val="%1.%2.%3.%4.%5.%6.%7."/>
      <w:lvlJc w:val="left"/>
      <w:pPr>
        <w:tabs>
          <w:tab w:val="num" w:pos="8922"/>
        </w:tabs>
        <w:ind w:left="8922" w:hanging="1440"/>
      </w:pPr>
      <w:rPr>
        <w:rFonts w:hint="default"/>
      </w:rPr>
    </w:lvl>
    <w:lvl w:ilvl="7">
      <w:start w:val="1"/>
      <w:numFmt w:val="decimal"/>
      <w:lvlText w:val="%1.%2.%3.%4.%5.%6.%7.%8."/>
      <w:lvlJc w:val="left"/>
      <w:pPr>
        <w:tabs>
          <w:tab w:val="num" w:pos="10169"/>
        </w:tabs>
        <w:ind w:left="10169" w:hanging="1440"/>
      </w:pPr>
      <w:rPr>
        <w:rFonts w:hint="default"/>
      </w:rPr>
    </w:lvl>
    <w:lvl w:ilvl="8">
      <w:start w:val="1"/>
      <w:numFmt w:val="decimal"/>
      <w:lvlText w:val="%1.%2.%3.%4.%5.%6.%7.%8.%9."/>
      <w:lvlJc w:val="left"/>
      <w:pPr>
        <w:tabs>
          <w:tab w:val="num" w:pos="11776"/>
        </w:tabs>
        <w:ind w:left="11776" w:hanging="1800"/>
      </w:pPr>
      <w:rPr>
        <w:rFonts w:hint="default"/>
      </w:rPr>
    </w:lvl>
  </w:abstractNum>
  <w:abstractNum w:abstractNumId="16" w15:restartNumberingAfterBreak="0">
    <w:nsid w:val="36F21C4F"/>
    <w:multiLevelType w:val="multilevel"/>
    <w:tmpl w:val="A4B06EBE"/>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D8C6B73"/>
    <w:multiLevelType w:val="hybridMultilevel"/>
    <w:tmpl w:val="3146D8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F210DAC"/>
    <w:multiLevelType w:val="multilevel"/>
    <w:tmpl w:val="3488CB9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4118797F"/>
    <w:multiLevelType w:val="hybridMultilevel"/>
    <w:tmpl w:val="7DA20E0E"/>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27829AC"/>
    <w:multiLevelType w:val="hybridMultilevel"/>
    <w:tmpl w:val="F2C8A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9B13EE1"/>
    <w:multiLevelType w:val="hybridMultilevel"/>
    <w:tmpl w:val="E1D07D60"/>
    <w:lvl w:ilvl="0" w:tplc="33082E9E">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CE8221D"/>
    <w:multiLevelType w:val="hybridMultilevel"/>
    <w:tmpl w:val="47FACC98"/>
    <w:lvl w:ilvl="0" w:tplc="DB2CD86C">
      <w:start w:val="1"/>
      <w:numFmt w:val="decimal"/>
      <w:lvlText w:val="%1."/>
      <w:lvlJc w:val="left"/>
      <w:pPr>
        <w:tabs>
          <w:tab w:val="num" w:pos="1200"/>
        </w:tabs>
        <w:ind w:left="1200" w:hanging="360"/>
      </w:pPr>
      <w:rPr>
        <w:rFonts w:hint="default"/>
        <w:b/>
      </w:rPr>
    </w:lvl>
    <w:lvl w:ilvl="1" w:tplc="2A6CFE7C" w:tentative="1">
      <w:start w:val="1"/>
      <w:numFmt w:val="lowerLetter"/>
      <w:lvlText w:val="%2."/>
      <w:lvlJc w:val="left"/>
      <w:pPr>
        <w:tabs>
          <w:tab w:val="num" w:pos="1920"/>
        </w:tabs>
        <w:ind w:left="1920" w:hanging="360"/>
      </w:pPr>
    </w:lvl>
    <w:lvl w:ilvl="2" w:tplc="5E648A18" w:tentative="1">
      <w:start w:val="1"/>
      <w:numFmt w:val="lowerRoman"/>
      <w:lvlText w:val="%3."/>
      <w:lvlJc w:val="right"/>
      <w:pPr>
        <w:tabs>
          <w:tab w:val="num" w:pos="2640"/>
        </w:tabs>
        <w:ind w:left="2640" w:hanging="180"/>
      </w:pPr>
    </w:lvl>
    <w:lvl w:ilvl="3" w:tplc="606EDAEE" w:tentative="1">
      <w:start w:val="1"/>
      <w:numFmt w:val="decimal"/>
      <w:lvlText w:val="%4."/>
      <w:lvlJc w:val="left"/>
      <w:pPr>
        <w:tabs>
          <w:tab w:val="num" w:pos="3360"/>
        </w:tabs>
        <w:ind w:left="3360" w:hanging="360"/>
      </w:pPr>
    </w:lvl>
    <w:lvl w:ilvl="4" w:tplc="618A7F6E" w:tentative="1">
      <w:start w:val="1"/>
      <w:numFmt w:val="lowerLetter"/>
      <w:lvlText w:val="%5."/>
      <w:lvlJc w:val="left"/>
      <w:pPr>
        <w:tabs>
          <w:tab w:val="num" w:pos="4080"/>
        </w:tabs>
        <w:ind w:left="4080" w:hanging="360"/>
      </w:pPr>
    </w:lvl>
    <w:lvl w:ilvl="5" w:tplc="11123732" w:tentative="1">
      <w:start w:val="1"/>
      <w:numFmt w:val="lowerRoman"/>
      <w:lvlText w:val="%6."/>
      <w:lvlJc w:val="right"/>
      <w:pPr>
        <w:tabs>
          <w:tab w:val="num" w:pos="4800"/>
        </w:tabs>
        <w:ind w:left="4800" w:hanging="180"/>
      </w:pPr>
    </w:lvl>
    <w:lvl w:ilvl="6" w:tplc="DE48253E" w:tentative="1">
      <w:start w:val="1"/>
      <w:numFmt w:val="decimal"/>
      <w:lvlText w:val="%7."/>
      <w:lvlJc w:val="left"/>
      <w:pPr>
        <w:tabs>
          <w:tab w:val="num" w:pos="5520"/>
        </w:tabs>
        <w:ind w:left="5520" w:hanging="360"/>
      </w:pPr>
    </w:lvl>
    <w:lvl w:ilvl="7" w:tplc="1F008D64" w:tentative="1">
      <w:start w:val="1"/>
      <w:numFmt w:val="lowerLetter"/>
      <w:lvlText w:val="%8."/>
      <w:lvlJc w:val="left"/>
      <w:pPr>
        <w:tabs>
          <w:tab w:val="num" w:pos="6240"/>
        </w:tabs>
        <w:ind w:left="6240" w:hanging="360"/>
      </w:pPr>
    </w:lvl>
    <w:lvl w:ilvl="8" w:tplc="BDF04734" w:tentative="1">
      <w:start w:val="1"/>
      <w:numFmt w:val="lowerRoman"/>
      <w:lvlText w:val="%9."/>
      <w:lvlJc w:val="right"/>
      <w:pPr>
        <w:tabs>
          <w:tab w:val="num" w:pos="6960"/>
        </w:tabs>
        <w:ind w:left="6960" w:hanging="180"/>
      </w:pPr>
    </w:lvl>
  </w:abstractNum>
  <w:abstractNum w:abstractNumId="24" w15:restartNumberingAfterBreak="0">
    <w:nsid w:val="4EE032A5"/>
    <w:multiLevelType w:val="hybridMultilevel"/>
    <w:tmpl w:val="59A20214"/>
    <w:lvl w:ilvl="0" w:tplc="524206B6">
      <w:start w:val="3"/>
      <w:numFmt w:val="decimal"/>
      <w:lvlText w:val="%1."/>
      <w:lvlJc w:val="left"/>
      <w:pPr>
        <w:tabs>
          <w:tab w:val="num" w:pos="1080"/>
        </w:tabs>
        <w:ind w:left="1080" w:hanging="360"/>
      </w:pPr>
      <w:rPr>
        <w:rFonts w:hint="default"/>
        <w:b/>
      </w:rPr>
    </w:lvl>
    <w:lvl w:ilvl="1" w:tplc="BB263CA0" w:tentative="1">
      <w:start w:val="1"/>
      <w:numFmt w:val="lowerLetter"/>
      <w:lvlText w:val="%2."/>
      <w:lvlJc w:val="left"/>
      <w:pPr>
        <w:tabs>
          <w:tab w:val="num" w:pos="1800"/>
        </w:tabs>
        <w:ind w:left="1800" w:hanging="360"/>
      </w:pPr>
    </w:lvl>
    <w:lvl w:ilvl="2" w:tplc="29B4281E" w:tentative="1">
      <w:start w:val="1"/>
      <w:numFmt w:val="lowerRoman"/>
      <w:lvlText w:val="%3."/>
      <w:lvlJc w:val="right"/>
      <w:pPr>
        <w:tabs>
          <w:tab w:val="num" w:pos="2520"/>
        </w:tabs>
        <w:ind w:left="2520" w:hanging="180"/>
      </w:pPr>
    </w:lvl>
    <w:lvl w:ilvl="3" w:tplc="5BE2770A" w:tentative="1">
      <w:start w:val="1"/>
      <w:numFmt w:val="decimal"/>
      <w:lvlText w:val="%4."/>
      <w:lvlJc w:val="left"/>
      <w:pPr>
        <w:tabs>
          <w:tab w:val="num" w:pos="3240"/>
        </w:tabs>
        <w:ind w:left="3240" w:hanging="360"/>
      </w:pPr>
    </w:lvl>
    <w:lvl w:ilvl="4" w:tplc="33468DC8" w:tentative="1">
      <w:start w:val="1"/>
      <w:numFmt w:val="lowerLetter"/>
      <w:lvlText w:val="%5."/>
      <w:lvlJc w:val="left"/>
      <w:pPr>
        <w:tabs>
          <w:tab w:val="num" w:pos="3960"/>
        </w:tabs>
        <w:ind w:left="3960" w:hanging="360"/>
      </w:pPr>
    </w:lvl>
    <w:lvl w:ilvl="5" w:tplc="C2E21310" w:tentative="1">
      <w:start w:val="1"/>
      <w:numFmt w:val="lowerRoman"/>
      <w:lvlText w:val="%6."/>
      <w:lvlJc w:val="right"/>
      <w:pPr>
        <w:tabs>
          <w:tab w:val="num" w:pos="4680"/>
        </w:tabs>
        <w:ind w:left="4680" w:hanging="180"/>
      </w:pPr>
    </w:lvl>
    <w:lvl w:ilvl="6" w:tplc="8BB65C26" w:tentative="1">
      <w:start w:val="1"/>
      <w:numFmt w:val="decimal"/>
      <w:lvlText w:val="%7."/>
      <w:lvlJc w:val="left"/>
      <w:pPr>
        <w:tabs>
          <w:tab w:val="num" w:pos="5400"/>
        </w:tabs>
        <w:ind w:left="5400" w:hanging="360"/>
      </w:pPr>
    </w:lvl>
    <w:lvl w:ilvl="7" w:tplc="B0DA1BF2" w:tentative="1">
      <w:start w:val="1"/>
      <w:numFmt w:val="lowerLetter"/>
      <w:lvlText w:val="%8."/>
      <w:lvlJc w:val="left"/>
      <w:pPr>
        <w:tabs>
          <w:tab w:val="num" w:pos="6120"/>
        </w:tabs>
        <w:ind w:left="6120" w:hanging="360"/>
      </w:pPr>
    </w:lvl>
    <w:lvl w:ilvl="8" w:tplc="83E0AD60" w:tentative="1">
      <w:start w:val="1"/>
      <w:numFmt w:val="lowerRoman"/>
      <w:lvlText w:val="%9."/>
      <w:lvlJc w:val="right"/>
      <w:pPr>
        <w:tabs>
          <w:tab w:val="num" w:pos="6840"/>
        </w:tabs>
        <w:ind w:left="6840" w:hanging="180"/>
      </w:pPr>
    </w:lvl>
  </w:abstractNum>
  <w:abstractNum w:abstractNumId="25" w15:restartNumberingAfterBreak="0">
    <w:nsid w:val="517949D5"/>
    <w:multiLevelType w:val="multilevel"/>
    <w:tmpl w:val="DC3C85AA"/>
    <w:lvl w:ilvl="0">
      <w:start w:val="2"/>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b/>
      </w:rPr>
    </w:lvl>
    <w:lvl w:ilvl="2">
      <w:start w:val="1"/>
      <w:numFmt w:val="decimal"/>
      <w:isLgl/>
      <w:lvlText w:val="%1.%2.%3."/>
      <w:lvlJc w:val="left"/>
      <w:pPr>
        <w:tabs>
          <w:tab w:val="num" w:pos="1440"/>
        </w:tabs>
        <w:ind w:left="1440" w:hanging="720"/>
      </w:pPr>
      <w:rPr>
        <w:rFonts w:hint="default"/>
        <w:b/>
      </w:rPr>
    </w:lvl>
    <w:lvl w:ilvl="3">
      <w:start w:val="1"/>
      <w:numFmt w:val="decimal"/>
      <w:isLgl/>
      <w:lvlText w:val="%1.%2.%3.%4."/>
      <w:lvlJc w:val="left"/>
      <w:pPr>
        <w:tabs>
          <w:tab w:val="num" w:pos="1440"/>
        </w:tabs>
        <w:ind w:left="1440" w:hanging="720"/>
      </w:pPr>
      <w:rPr>
        <w:rFonts w:hint="default"/>
        <w:b/>
      </w:rPr>
    </w:lvl>
    <w:lvl w:ilvl="4">
      <w:start w:val="1"/>
      <w:numFmt w:val="decimal"/>
      <w:isLgl/>
      <w:lvlText w:val="%1.%2.%3.%4.%5."/>
      <w:lvlJc w:val="left"/>
      <w:pPr>
        <w:tabs>
          <w:tab w:val="num" w:pos="1800"/>
        </w:tabs>
        <w:ind w:left="1800" w:hanging="1080"/>
      </w:pPr>
      <w:rPr>
        <w:rFonts w:hint="default"/>
        <w:b/>
      </w:rPr>
    </w:lvl>
    <w:lvl w:ilvl="5">
      <w:start w:val="1"/>
      <w:numFmt w:val="decimal"/>
      <w:isLgl/>
      <w:lvlText w:val="%1.%2.%3.%4.%5.%6."/>
      <w:lvlJc w:val="left"/>
      <w:pPr>
        <w:tabs>
          <w:tab w:val="num" w:pos="1800"/>
        </w:tabs>
        <w:ind w:left="1800" w:hanging="1080"/>
      </w:pPr>
      <w:rPr>
        <w:rFonts w:hint="default"/>
        <w:b/>
      </w:rPr>
    </w:lvl>
    <w:lvl w:ilvl="6">
      <w:start w:val="1"/>
      <w:numFmt w:val="decimal"/>
      <w:isLgl/>
      <w:lvlText w:val="%1.%2.%3.%4.%5.%6.%7."/>
      <w:lvlJc w:val="left"/>
      <w:pPr>
        <w:tabs>
          <w:tab w:val="num" w:pos="2160"/>
        </w:tabs>
        <w:ind w:left="2160" w:hanging="1440"/>
      </w:pPr>
      <w:rPr>
        <w:rFonts w:hint="default"/>
        <w:b/>
      </w:rPr>
    </w:lvl>
    <w:lvl w:ilvl="7">
      <w:start w:val="1"/>
      <w:numFmt w:val="decimal"/>
      <w:isLgl/>
      <w:lvlText w:val="%1.%2.%3.%4.%5.%6.%7.%8."/>
      <w:lvlJc w:val="left"/>
      <w:pPr>
        <w:tabs>
          <w:tab w:val="num" w:pos="2160"/>
        </w:tabs>
        <w:ind w:left="2160" w:hanging="1440"/>
      </w:pPr>
      <w:rPr>
        <w:rFonts w:hint="default"/>
        <w:b/>
      </w:rPr>
    </w:lvl>
    <w:lvl w:ilvl="8">
      <w:start w:val="1"/>
      <w:numFmt w:val="decimal"/>
      <w:isLgl/>
      <w:lvlText w:val="%1.%2.%3.%4.%5.%6.%7.%8.%9."/>
      <w:lvlJc w:val="left"/>
      <w:pPr>
        <w:tabs>
          <w:tab w:val="num" w:pos="2520"/>
        </w:tabs>
        <w:ind w:left="2520" w:hanging="1800"/>
      </w:pPr>
      <w:rPr>
        <w:rFonts w:hint="default"/>
        <w:b/>
      </w:rPr>
    </w:lvl>
  </w:abstractNum>
  <w:abstractNum w:abstractNumId="26" w15:restartNumberingAfterBreak="0">
    <w:nsid w:val="53FB17DF"/>
    <w:multiLevelType w:val="singleLevel"/>
    <w:tmpl w:val="F318A9E2"/>
    <w:lvl w:ilvl="0">
      <w:start w:val="3"/>
      <w:numFmt w:val="decimal"/>
      <w:lvlText w:val="%1."/>
      <w:lvlJc w:val="left"/>
      <w:pPr>
        <w:tabs>
          <w:tab w:val="num" w:pos="1080"/>
        </w:tabs>
        <w:ind w:left="1080" w:hanging="360"/>
      </w:pPr>
      <w:rPr>
        <w:rFonts w:hint="default"/>
        <w:b/>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85E5E6F"/>
    <w:multiLevelType w:val="hybridMultilevel"/>
    <w:tmpl w:val="302A0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1551CA"/>
    <w:multiLevelType w:val="hybridMultilevel"/>
    <w:tmpl w:val="AC7C9D80"/>
    <w:lvl w:ilvl="0" w:tplc="AEAECD5A">
      <w:start w:val="1"/>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A8023D9"/>
    <w:multiLevelType w:val="multilevel"/>
    <w:tmpl w:val="D178AA14"/>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1" w15:restartNumberingAfterBreak="0">
    <w:nsid w:val="5D1A6989"/>
    <w:multiLevelType w:val="multilevel"/>
    <w:tmpl w:val="DFB49B6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2" w15:restartNumberingAfterBreak="0">
    <w:nsid w:val="6162402C"/>
    <w:multiLevelType w:val="multilevel"/>
    <w:tmpl w:val="71ECEF0E"/>
    <w:lvl w:ilvl="0">
      <w:start w:val="1"/>
      <w:numFmt w:val="decimal"/>
      <w:lvlText w:val="%1."/>
      <w:lvlJc w:val="left"/>
      <w:pPr>
        <w:ind w:left="360" w:hanging="360"/>
      </w:pPr>
      <w:rPr>
        <w:rFonts w:hint="default"/>
      </w:rPr>
    </w:lvl>
    <w:lvl w:ilvl="1">
      <w:start w:val="1"/>
      <w:numFmt w:val="decimal"/>
      <w:lvlText w:val="%1.%2."/>
      <w:lvlJc w:val="left"/>
      <w:pPr>
        <w:ind w:left="3942" w:hanging="432"/>
      </w:pPr>
      <w:rPr>
        <w:rFonts w:ascii="Times New Roman" w:hAnsi="Times New Roman" w:cs="Times New Roman" w:hint="default"/>
        <w:b w:val="0"/>
        <w:sz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2EF3CDE"/>
    <w:multiLevelType w:val="singleLevel"/>
    <w:tmpl w:val="89FC17DA"/>
    <w:lvl w:ilvl="0">
      <w:start w:val="2"/>
      <w:numFmt w:val="decimal"/>
      <w:lvlText w:val="%1."/>
      <w:lvlJc w:val="left"/>
      <w:pPr>
        <w:tabs>
          <w:tab w:val="num" w:pos="1080"/>
        </w:tabs>
        <w:ind w:left="1080" w:hanging="360"/>
      </w:pPr>
      <w:rPr>
        <w:rFonts w:hint="default"/>
        <w:b/>
      </w:rPr>
    </w:lvl>
  </w:abstractNum>
  <w:abstractNum w:abstractNumId="34"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ECA11AB"/>
    <w:multiLevelType w:val="hybridMultilevel"/>
    <w:tmpl w:val="E8AED9F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Times New Roman"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Times New Roman"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Times New Roman" w:hint="default"/>
      </w:rPr>
    </w:lvl>
    <w:lvl w:ilvl="8" w:tplc="04270005">
      <w:start w:val="1"/>
      <w:numFmt w:val="bullet"/>
      <w:lvlText w:val=""/>
      <w:lvlJc w:val="left"/>
      <w:pPr>
        <w:ind w:left="6120" w:hanging="360"/>
      </w:pPr>
      <w:rPr>
        <w:rFonts w:ascii="Wingdings" w:hAnsi="Wingdings" w:hint="default"/>
      </w:rPr>
    </w:lvl>
  </w:abstractNum>
  <w:abstractNum w:abstractNumId="36" w15:restartNumberingAfterBreak="0">
    <w:nsid w:val="70541FFD"/>
    <w:multiLevelType w:val="multilevel"/>
    <w:tmpl w:val="19B82F54"/>
    <w:lvl w:ilvl="0">
      <w:start w:val="1"/>
      <w:numFmt w:val="decimal"/>
      <w:lvlText w:val="%1."/>
      <w:lvlJc w:val="left"/>
      <w:pPr>
        <w:tabs>
          <w:tab w:val="num" w:pos="1080"/>
        </w:tabs>
        <w:ind w:left="1080" w:hanging="360"/>
      </w:pPr>
      <w:rPr>
        <w:rFonts w:hint="default"/>
        <w:b/>
      </w:r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5E22DD6"/>
    <w:multiLevelType w:val="singleLevel"/>
    <w:tmpl w:val="485C5F50"/>
    <w:lvl w:ilvl="0">
      <w:start w:val="3"/>
      <w:numFmt w:val="decimal"/>
      <w:lvlText w:val="%1."/>
      <w:lvlJc w:val="left"/>
      <w:pPr>
        <w:tabs>
          <w:tab w:val="num" w:pos="1069"/>
        </w:tabs>
        <w:ind w:left="1069" w:hanging="360"/>
      </w:pPr>
      <w:rPr>
        <w:rFonts w:hint="default"/>
        <w:b/>
      </w:rPr>
    </w:lvl>
  </w:abstractNum>
  <w:abstractNum w:abstractNumId="39" w15:restartNumberingAfterBreak="0">
    <w:nsid w:val="76FB4988"/>
    <w:multiLevelType w:val="hybridMultilevel"/>
    <w:tmpl w:val="5EB8564C"/>
    <w:lvl w:ilvl="0" w:tplc="6834EDCC">
      <w:start w:val="2"/>
      <w:numFmt w:val="decimal"/>
      <w:lvlText w:val="%1."/>
      <w:lvlJc w:val="left"/>
      <w:pPr>
        <w:tabs>
          <w:tab w:val="num" w:pos="1080"/>
        </w:tabs>
        <w:ind w:left="1080" w:hanging="360"/>
      </w:pPr>
      <w:rPr>
        <w:rFonts w:hint="default"/>
        <w:b/>
      </w:rPr>
    </w:lvl>
    <w:lvl w:ilvl="1" w:tplc="699E4C0A" w:tentative="1">
      <w:start w:val="1"/>
      <w:numFmt w:val="lowerLetter"/>
      <w:lvlText w:val="%2."/>
      <w:lvlJc w:val="left"/>
      <w:pPr>
        <w:tabs>
          <w:tab w:val="num" w:pos="1800"/>
        </w:tabs>
        <w:ind w:left="1800" w:hanging="360"/>
      </w:pPr>
    </w:lvl>
    <w:lvl w:ilvl="2" w:tplc="6BE23032" w:tentative="1">
      <w:start w:val="1"/>
      <w:numFmt w:val="lowerRoman"/>
      <w:lvlText w:val="%3."/>
      <w:lvlJc w:val="right"/>
      <w:pPr>
        <w:tabs>
          <w:tab w:val="num" w:pos="2520"/>
        </w:tabs>
        <w:ind w:left="2520" w:hanging="180"/>
      </w:pPr>
    </w:lvl>
    <w:lvl w:ilvl="3" w:tplc="6DDE55DA" w:tentative="1">
      <w:start w:val="1"/>
      <w:numFmt w:val="decimal"/>
      <w:lvlText w:val="%4."/>
      <w:lvlJc w:val="left"/>
      <w:pPr>
        <w:tabs>
          <w:tab w:val="num" w:pos="3240"/>
        </w:tabs>
        <w:ind w:left="3240" w:hanging="360"/>
      </w:pPr>
    </w:lvl>
    <w:lvl w:ilvl="4" w:tplc="0742EB46" w:tentative="1">
      <w:start w:val="1"/>
      <w:numFmt w:val="lowerLetter"/>
      <w:lvlText w:val="%5."/>
      <w:lvlJc w:val="left"/>
      <w:pPr>
        <w:tabs>
          <w:tab w:val="num" w:pos="3960"/>
        </w:tabs>
        <w:ind w:left="3960" w:hanging="360"/>
      </w:pPr>
    </w:lvl>
    <w:lvl w:ilvl="5" w:tplc="9C7812C8" w:tentative="1">
      <w:start w:val="1"/>
      <w:numFmt w:val="lowerRoman"/>
      <w:lvlText w:val="%6."/>
      <w:lvlJc w:val="right"/>
      <w:pPr>
        <w:tabs>
          <w:tab w:val="num" w:pos="4680"/>
        </w:tabs>
        <w:ind w:left="4680" w:hanging="180"/>
      </w:pPr>
    </w:lvl>
    <w:lvl w:ilvl="6" w:tplc="C1FC77DA" w:tentative="1">
      <w:start w:val="1"/>
      <w:numFmt w:val="decimal"/>
      <w:lvlText w:val="%7."/>
      <w:lvlJc w:val="left"/>
      <w:pPr>
        <w:tabs>
          <w:tab w:val="num" w:pos="5400"/>
        </w:tabs>
        <w:ind w:left="5400" w:hanging="360"/>
      </w:pPr>
    </w:lvl>
    <w:lvl w:ilvl="7" w:tplc="4E380F9A" w:tentative="1">
      <w:start w:val="1"/>
      <w:numFmt w:val="lowerLetter"/>
      <w:lvlText w:val="%8."/>
      <w:lvlJc w:val="left"/>
      <w:pPr>
        <w:tabs>
          <w:tab w:val="num" w:pos="6120"/>
        </w:tabs>
        <w:ind w:left="6120" w:hanging="360"/>
      </w:pPr>
    </w:lvl>
    <w:lvl w:ilvl="8" w:tplc="CA9C6ECA" w:tentative="1">
      <w:start w:val="1"/>
      <w:numFmt w:val="lowerRoman"/>
      <w:lvlText w:val="%9."/>
      <w:lvlJc w:val="right"/>
      <w:pPr>
        <w:tabs>
          <w:tab w:val="num" w:pos="6840"/>
        </w:tabs>
        <w:ind w:left="6840" w:hanging="180"/>
      </w:pPr>
    </w:lvl>
  </w:abstractNum>
  <w:abstractNum w:abstractNumId="40" w15:restartNumberingAfterBreak="0">
    <w:nsid w:val="79324EC7"/>
    <w:multiLevelType w:val="hybridMultilevel"/>
    <w:tmpl w:val="EC8662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22869462">
    <w:abstractNumId w:val="6"/>
  </w:num>
  <w:num w:numId="2" w16cid:durableId="1654867715">
    <w:abstractNumId w:val="4"/>
  </w:num>
  <w:num w:numId="3" w16cid:durableId="1917936987">
    <w:abstractNumId w:val="9"/>
  </w:num>
  <w:num w:numId="4" w16cid:durableId="2001418990">
    <w:abstractNumId w:val="14"/>
  </w:num>
  <w:num w:numId="5" w16cid:durableId="447239317">
    <w:abstractNumId w:val="26"/>
  </w:num>
  <w:num w:numId="6" w16cid:durableId="2087068535">
    <w:abstractNumId w:val="38"/>
  </w:num>
  <w:num w:numId="7" w16cid:durableId="1848596122">
    <w:abstractNumId w:val="1"/>
  </w:num>
  <w:num w:numId="8" w16cid:durableId="1548183279">
    <w:abstractNumId w:val="33"/>
  </w:num>
  <w:num w:numId="9" w16cid:durableId="19430249">
    <w:abstractNumId w:val="25"/>
  </w:num>
  <w:num w:numId="10" w16cid:durableId="84425289">
    <w:abstractNumId w:val="31"/>
  </w:num>
  <w:num w:numId="11" w16cid:durableId="3868137">
    <w:abstractNumId w:val="36"/>
  </w:num>
  <w:num w:numId="12" w16cid:durableId="1892383062">
    <w:abstractNumId w:val="24"/>
  </w:num>
  <w:num w:numId="13" w16cid:durableId="1846675058">
    <w:abstractNumId w:val="39"/>
  </w:num>
  <w:num w:numId="14" w16cid:durableId="1040319993">
    <w:abstractNumId w:val="0"/>
  </w:num>
  <w:num w:numId="15" w16cid:durableId="2056192026">
    <w:abstractNumId w:val="5"/>
  </w:num>
  <w:num w:numId="16" w16cid:durableId="1408460346">
    <w:abstractNumId w:val="23"/>
  </w:num>
  <w:num w:numId="17" w16cid:durableId="1129322983">
    <w:abstractNumId w:val="3"/>
  </w:num>
  <w:num w:numId="18" w16cid:durableId="592666902">
    <w:abstractNumId w:val="16"/>
  </w:num>
  <w:num w:numId="19" w16cid:durableId="1976521754">
    <w:abstractNumId w:val="15"/>
  </w:num>
  <w:num w:numId="20" w16cid:durableId="832718302">
    <w:abstractNumId w:val="7"/>
  </w:num>
  <w:num w:numId="21" w16cid:durableId="1493638350">
    <w:abstractNumId w:val="18"/>
  </w:num>
  <w:num w:numId="22" w16cid:durableId="1595628913">
    <w:abstractNumId w:val="40"/>
  </w:num>
  <w:num w:numId="23" w16cid:durableId="1133060111">
    <w:abstractNumId w:val="28"/>
  </w:num>
  <w:num w:numId="24" w16cid:durableId="1455095850">
    <w:abstractNumId w:val="35"/>
  </w:num>
  <w:num w:numId="25" w16cid:durableId="1497114919">
    <w:abstractNumId w:val="10"/>
  </w:num>
  <w:num w:numId="26" w16cid:durableId="622417959">
    <w:abstractNumId w:val="30"/>
  </w:num>
  <w:num w:numId="27" w16cid:durableId="1204101835">
    <w:abstractNumId w:val="32"/>
  </w:num>
  <w:num w:numId="28" w16cid:durableId="3292140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03997355">
    <w:abstractNumId w:val="41"/>
  </w:num>
  <w:num w:numId="30" w16cid:durableId="927276017">
    <w:abstractNumId w:val="11"/>
  </w:num>
  <w:num w:numId="31" w16cid:durableId="1615094142">
    <w:abstractNumId w:val="22"/>
  </w:num>
  <w:num w:numId="32" w16cid:durableId="1859349481">
    <w:abstractNumId w:val="12"/>
  </w:num>
  <w:num w:numId="33" w16cid:durableId="126746915">
    <w:abstractNumId w:val="34"/>
  </w:num>
  <w:num w:numId="34" w16cid:durableId="1023703085">
    <w:abstractNumId w:val="19"/>
  </w:num>
  <w:num w:numId="35" w16cid:durableId="1524781069">
    <w:abstractNumId w:val="21"/>
  </w:num>
  <w:num w:numId="36" w16cid:durableId="705369406">
    <w:abstractNumId w:val="29"/>
  </w:num>
  <w:num w:numId="37" w16cid:durableId="1511792118">
    <w:abstractNumId w:val="20"/>
  </w:num>
  <w:num w:numId="38" w16cid:durableId="1084378058">
    <w:abstractNumId w:val="2"/>
  </w:num>
  <w:num w:numId="39" w16cid:durableId="631980048">
    <w:abstractNumId w:val="37"/>
  </w:num>
  <w:num w:numId="40" w16cid:durableId="227613781">
    <w:abstractNumId w:val="13"/>
  </w:num>
  <w:num w:numId="41" w16cid:durableId="766923236">
    <w:abstractNumId w:val="27"/>
  </w:num>
  <w:num w:numId="42" w16cid:durableId="14568707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C93"/>
    <w:rsid w:val="00001B66"/>
    <w:rsid w:val="0000732C"/>
    <w:rsid w:val="000079A8"/>
    <w:rsid w:val="00007BCC"/>
    <w:rsid w:val="00007F69"/>
    <w:rsid w:val="00010D53"/>
    <w:rsid w:val="000113B5"/>
    <w:rsid w:val="00011623"/>
    <w:rsid w:val="00011D62"/>
    <w:rsid w:val="00011D78"/>
    <w:rsid w:val="00012CE0"/>
    <w:rsid w:val="00014C21"/>
    <w:rsid w:val="0001519C"/>
    <w:rsid w:val="00016001"/>
    <w:rsid w:val="000162E4"/>
    <w:rsid w:val="000174A0"/>
    <w:rsid w:val="00017C45"/>
    <w:rsid w:val="00017DE9"/>
    <w:rsid w:val="00017FB4"/>
    <w:rsid w:val="00020AA5"/>
    <w:rsid w:val="00020C06"/>
    <w:rsid w:val="00020D68"/>
    <w:rsid w:val="00021CA1"/>
    <w:rsid w:val="00023DFB"/>
    <w:rsid w:val="00024488"/>
    <w:rsid w:val="000248E8"/>
    <w:rsid w:val="000251AD"/>
    <w:rsid w:val="00027C33"/>
    <w:rsid w:val="00027D93"/>
    <w:rsid w:val="00032EB9"/>
    <w:rsid w:val="000340EE"/>
    <w:rsid w:val="0003671B"/>
    <w:rsid w:val="00036D5F"/>
    <w:rsid w:val="00036E7B"/>
    <w:rsid w:val="0004017B"/>
    <w:rsid w:val="000418D0"/>
    <w:rsid w:val="00042028"/>
    <w:rsid w:val="00042252"/>
    <w:rsid w:val="00044368"/>
    <w:rsid w:val="0004586E"/>
    <w:rsid w:val="000471C2"/>
    <w:rsid w:val="00047568"/>
    <w:rsid w:val="00050E15"/>
    <w:rsid w:val="00051629"/>
    <w:rsid w:val="00052175"/>
    <w:rsid w:val="000527C8"/>
    <w:rsid w:val="000538AC"/>
    <w:rsid w:val="00056D00"/>
    <w:rsid w:val="000600C4"/>
    <w:rsid w:val="0006062E"/>
    <w:rsid w:val="00060755"/>
    <w:rsid w:val="00060B12"/>
    <w:rsid w:val="00061776"/>
    <w:rsid w:val="00065E7C"/>
    <w:rsid w:val="00066C29"/>
    <w:rsid w:val="00066D3F"/>
    <w:rsid w:val="00066E2F"/>
    <w:rsid w:val="0007049D"/>
    <w:rsid w:val="00070ED5"/>
    <w:rsid w:val="00073938"/>
    <w:rsid w:val="0007540A"/>
    <w:rsid w:val="000769FC"/>
    <w:rsid w:val="0007746D"/>
    <w:rsid w:val="00080C30"/>
    <w:rsid w:val="00082C1F"/>
    <w:rsid w:val="00083951"/>
    <w:rsid w:val="00083B20"/>
    <w:rsid w:val="000847B5"/>
    <w:rsid w:val="00085D09"/>
    <w:rsid w:val="00086120"/>
    <w:rsid w:val="000862C9"/>
    <w:rsid w:val="000900EC"/>
    <w:rsid w:val="0009098A"/>
    <w:rsid w:val="00090CBA"/>
    <w:rsid w:val="0009182C"/>
    <w:rsid w:val="00091ABA"/>
    <w:rsid w:val="000923FC"/>
    <w:rsid w:val="000938F5"/>
    <w:rsid w:val="00094535"/>
    <w:rsid w:val="0009459C"/>
    <w:rsid w:val="00094AAF"/>
    <w:rsid w:val="00094F8B"/>
    <w:rsid w:val="000952B1"/>
    <w:rsid w:val="0009545E"/>
    <w:rsid w:val="00096115"/>
    <w:rsid w:val="00097271"/>
    <w:rsid w:val="000A01CA"/>
    <w:rsid w:val="000A04CE"/>
    <w:rsid w:val="000A1B9B"/>
    <w:rsid w:val="000A49F9"/>
    <w:rsid w:val="000A4AD2"/>
    <w:rsid w:val="000A54EA"/>
    <w:rsid w:val="000A5523"/>
    <w:rsid w:val="000B0343"/>
    <w:rsid w:val="000B0A13"/>
    <w:rsid w:val="000B10DD"/>
    <w:rsid w:val="000B1DDD"/>
    <w:rsid w:val="000B1EB4"/>
    <w:rsid w:val="000B2EDE"/>
    <w:rsid w:val="000B4CE5"/>
    <w:rsid w:val="000B4DA8"/>
    <w:rsid w:val="000B6C2F"/>
    <w:rsid w:val="000B6CD1"/>
    <w:rsid w:val="000C082B"/>
    <w:rsid w:val="000C0A27"/>
    <w:rsid w:val="000C10E0"/>
    <w:rsid w:val="000C1C59"/>
    <w:rsid w:val="000C2932"/>
    <w:rsid w:val="000C2B21"/>
    <w:rsid w:val="000C2CC4"/>
    <w:rsid w:val="000C46DD"/>
    <w:rsid w:val="000D00B7"/>
    <w:rsid w:val="000D0EB9"/>
    <w:rsid w:val="000D0EE0"/>
    <w:rsid w:val="000D1CA7"/>
    <w:rsid w:val="000D34EF"/>
    <w:rsid w:val="000E191A"/>
    <w:rsid w:val="000E28C9"/>
    <w:rsid w:val="000E2F65"/>
    <w:rsid w:val="000E322F"/>
    <w:rsid w:val="000E3935"/>
    <w:rsid w:val="000E3E2A"/>
    <w:rsid w:val="000E62E4"/>
    <w:rsid w:val="000E6FD3"/>
    <w:rsid w:val="000F088E"/>
    <w:rsid w:val="000F0AAF"/>
    <w:rsid w:val="000F11D1"/>
    <w:rsid w:val="000F15E9"/>
    <w:rsid w:val="000F187D"/>
    <w:rsid w:val="000F1924"/>
    <w:rsid w:val="000F23D3"/>
    <w:rsid w:val="000F6974"/>
    <w:rsid w:val="000F7576"/>
    <w:rsid w:val="000F7707"/>
    <w:rsid w:val="000F7873"/>
    <w:rsid w:val="0010070D"/>
    <w:rsid w:val="001008D7"/>
    <w:rsid w:val="0010114E"/>
    <w:rsid w:val="00102E15"/>
    <w:rsid w:val="001034E1"/>
    <w:rsid w:val="001042F9"/>
    <w:rsid w:val="00104913"/>
    <w:rsid w:val="00104AF0"/>
    <w:rsid w:val="00105559"/>
    <w:rsid w:val="0010663F"/>
    <w:rsid w:val="001078A5"/>
    <w:rsid w:val="00110692"/>
    <w:rsid w:val="00111006"/>
    <w:rsid w:val="001112EB"/>
    <w:rsid w:val="001117A1"/>
    <w:rsid w:val="001120E8"/>
    <w:rsid w:val="00112DAE"/>
    <w:rsid w:val="00114643"/>
    <w:rsid w:val="00117EE4"/>
    <w:rsid w:val="00120387"/>
    <w:rsid w:val="001217C7"/>
    <w:rsid w:val="0012190F"/>
    <w:rsid w:val="00123025"/>
    <w:rsid w:val="001239B2"/>
    <w:rsid w:val="0012459F"/>
    <w:rsid w:val="00124B3C"/>
    <w:rsid w:val="00126D49"/>
    <w:rsid w:val="00127613"/>
    <w:rsid w:val="00127969"/>
    <w:rsid w:val="00127B2F"/>
    <w:rsid w:val="0013089B"/>
    <w:rsid w:val="00130FF6"/>
    <w:rsid w:val="00131058"/>
    <w:rsid w:val="00134648"/>
    <w:rsid w:val="001355F6"/>
    <w:rsid w:val="00137479"/>
    <w:rsid w:val="0013756A"/>
    <w:rsid w:val="00140840"/>
    <w:rsid w:val="00141CEC"/>
    <w:rsid w:val="00144AA6"/>
    <w:rsid w:val="001458FE"/>
    <w:rsid w:val="00145D65"/>
    <w:rsid w:val="00145FEE"/>
    <w:rsid w:val="00146523"/>
    <w:rsid w:val="00146C1A"/>
    <w:rsid w:val="00147BA6"/>
    <w:rsid w:val="00147C53"/>
    <w:rsid w:val="001539EE"/>
    <w:rsid w:val="00154416"/>
    <w:rsid w:val="00154616"/>
    <w:rsid w:val="00155B88"/>
    <w:rsid w:val="00155FF5"/>
    <w:rsid w:val="00156AEF"/>
    <w:rsid w:val="00157606"/>
    <w:rsid w:val="00157D17"/>
    <w:rsid w:val="00157DE0"/>
    <w:rsid w:val="001608C7"/>
    <w:rsid w:val="00161DA2"/>
    <w:rsid w:val="0016221B"/>
    <w:rsid w:val="001629C4"/>
    <w:rsid w:val="0016353E"/>
    <w:rsid w:val="00164353"/>
    <w:rsid w:val="00164730"/>
    <w:rsid w:val="00164FA1"/>
    <w:rsid w:val="0016662E"/>
    <w:rsid w:val="00166B2B"/>
    <w:rsid w:val="00166C5B"/>
    <w:rsid w:val="00167D14"/>
    <w:rsid w:val="0017006F"/>
    <w:rsid w:val="00170A74"/>
    <w:rsid w:val="00170A84"/>
    <w:rsid w:val="00173725"/>
    <w:rsid w:val="00173A1B"/>
    <w:rsid w:val="00173AF6"/>
    <w:rsid w:val="00173ECA"/>
    <w:rsid w:val="00174C6D"/>
    <w:rsid w:val="00175140"/>
    <w:rsid w:val="00176905"/>
    <w:rsid w:val="001777A0"/>
    <w:rsid w:val="00181069"/>
    <w:rsid w:val="0018335C"/>
    <w:rsid w:val="00183661"/>
    <w:rsid w:val="001859C8"/>
    <w:rsid w:val="00185B0E"/>
    <w:rsid w:val="0019295B"/>
    <w:rsid w:val="00194E46"/>
    <w:rsid w:val="00196B6B"/>
    <w:rsid w:val="00196E36"/>
    <w:rsid w:val="00197AA3"/>
    <w:rsid w:val="00197D6D"/>
    <w:rsid w:val="001A01D2"/>
    <w:rsid w:val="001A0940"/>
    <w:rsid w:val="001A1598"/>
    <w:rsid w:val="001A236E"/>
    <w:rsid w:val="001A4216"/>
    <w:rsid w:val="001A57DC"/>
    <w:rsid w:val="001A64DC"/>
    <w:rsid w:val="001A7518"/>
    <w:rsid w:val="001A7B12"/>
    <w:rsid w:val="001B0ED1"/>
    <w:rsid w:val="001B0F8F"/>
    <w:rsid w:val="001B1A2D"/>
    <w:rsid w:val="001B20C0"/>
    <w:rsid w:val="001B2442"/>
    <w:rsid w:val="001B61CE"/>
    <w:rsid w:val="001B64ED"/>
    <w:rsid w:val="001B6677"/>
    <w:rsid w:val="001B6733"/>
    <w:rsid w:val="001B6CF9"/>
    <w:rsid w:val="001B71E4"/>
    <w:rsid w:val="001B7662"/>
    <w:rsid w:val="001B7667"/>
    <w:rsid w:val="001B7CC7"/>
    <w:rsid w:val="001C12AA"/>
    <w:rsid w:val="001C1415"/>
    <w:rsid w:val="001C1853"/>
    <w:rsid w:val="001C1A18"/>
    <w:rsid w:val="001C2039"/>
    <w:rsid w:val="001C237A"/>
    <w:rsid w:val="001C28D0"/>
    <w:rsid w:val="001C2BAD"/>
    <w:rsid w:val="001C2F2A"/>
    <w:rsid w:val="001C518C"/>
    <w:rsid w:val="001C6FBD"/>
    <w:rsid w:val="001D0CCF"/>
    <w:rsid w:val="001D0D45"/>
    <w:rsid w:val="001D270E"/>
    <w:rsid w:val="001D4456"/>
    <w:rsid w:val="001D4E52"/>
    <w:rsid w:val="001D6021"/>
    <w:rsid w:val="001D68E2"/>
    <w:rsid w:val="001D7708"/>
    <w:rsid w:val="001D7877"/>
    <w:rsid w:val="001D7F9C"/>
    <w:rsid w:val="001E09B8"/>
    <w:rsid w:val="001E1EE7"/>
    <w:rsid w:val="001E1F63"/>
    <w:rsid w:val="001E2E30"/>
    <w:rsid w:val="001E2F7D"/>
    <w:rsid w:val="001E3342"/>
    <w:rsid w:val="001E3C7B"/>
    <w:rsid w:val="001E4F9E"/>
    <w:rsid w:val="001E541E"/>
    <w:rsid w:val="001E5945"/>
    <w:rsid w:val="001E66C8"/>
    <w:rsid w:val="001E7CBD"/>
    <w:rsid w:val="001F012F"/>
    <w:rsid w:val="001F1265"/>
    <w:rsid w:val="001F1F47"/>
    <w:rsid w:val="001F436C"/>
    <w:rsid w:val="001F4449"/>
    <w:rsid w:val="001F4E93"/>
    <w:rsid w:val="001F6AC3"/>
    <w:rsid w:val="001F7E15"/>
    <w:rsid w:val="00201343"/>
    <w:rsid w:val="00202AAB"/>
    <w:rsid w:val="00203464"/>
    <w:rsid w:val="0020348E"/>
    <w:rsid w:val="002035B7"/>
    <w:rsid w:val="00203CD1"/>
    <w:rsid w:val="00204021"/>
    <w:rsid w:val="00205835"/>
    <w:rsid w:val="00205AA4"/>
    <w:rsid w:val="0020607A"/>
    <w:rsid w:val="00206169"/>
    <w:rsid w:val="00206378"/>
    <w:rsid w:val="00206A8B"/>
    <w:rsid w:val="00210E48"/>
    <w:rsid w:val="002123C0"/>
    <w:rsid w:val="002124D7"/>
    <w:rsid w:val="00212972"/>
    <w:rsid w:val="00212B4F"/>
    <w:rsid w:val="00212DFB"/>
    <w:rsid w:val="0021300A"/>
    <w:rsid w:val="00215AF3"/>
    <w:rsid w:val="00216F58"/>
    <w:rsid w:val="002170BF"/>
    <w:rsid w:val="0022026E"/>
    <w:rsid w:val="002203A6"/>
    <w:rsid w:val="00222510"/>
    <w:rsid w:val="00223343"/>
    <w:rsid w:val="0022356C"/>
    <w:rsid w:val="002272F8"/>
    <w:rsid w:val="002273E4"/>
    <w:rsid w:val="00230B4C"/>
    <w:rsid w:val="002312CE"/>
    <w:rsid w:val="00231958"/>
    <w:rsid w:val="00233BC5"/>
    <w:rsid w:val="00234A86"/>
    <w:rsid w:val="00234B96"/>
    <w:rsid w:val="00234FE3"/>
    <w:rsid w:val="00236925"/>
    <w:rsid w:val="002378E9"/>
    <w:rsid w:val="00240E47"/>
    <w:rsid w:val="00241132"/>
    <w:rsid w:val="002419F2"/>
    <w:rsid w:val="002463EC"/>
    <w:rsid w:val="0024687F"/>
    <w:rsid w:val="002469A3"/>
    <w:rsid w:val="0024771E"/>
    <w:rsid w:val="002477FA"/>
    <w:rsid w:val="00247A23"/>
    <w:rsid w:val="00247D55"/>
    <w:rsid w:val="0025024A"/>
    <w:rsid w:val="00253235"/>
    <w:rsid w:val="00254BE0"/>
    <w:rsid w:val="00256CFD"/>
    <w:rsid w:val="002610AA"/>
    <w:rsid w:val="00261E87"/>
    <w:rsid w:val="0026392D"/>
    <w:rsid w:val="0026397D"/>
    <w:rsid w:val="002652DB"/>
    <w:rsid w:val="00266E60"/>
    <w:rsid w:val="0026797E"/>
    <w:rsid w:val="00270E78"/>
    <w:rsid w:val="0027493F"/>
    <w:rsid w:val="00282797"/>
    <w:rsid w:val="00283929"/>
    <w:rsid w:val="002845DD"/>
    <w:rsid w:val="00284BFE"/>
    <w:rsid w:val="00284E3A"/>
    <w:rsid w:val="002851EF"/>
    <w:rsid w:val="002862B9"/>
    <w:rsid w:val="002870E5"/>
    <w:rsid w:val="00287D7C"/>
    <w:rsid w:val="00287E69"/>
    <w:rsid w:val="00291156"/>
    <w:rsid w:val="002929A7"/>
    <w:rsid w:val="00292C57"/>
    <w:rsid w:val="00292DB1"/>
    <w:rsid w:val="00292F46"/>
    <w:rsid w:val="00293B31"/>
    <w:rsid w:val="00295E77"/>
    <w:rsid w:val="002960B3"/>
    <w:rsid w:val="002963B0"/>
    <w:rsid w:val="002A0377"/>
    <w:rsid w:val="002A09BB"/>
    <w:rsid w:val="002A2090"/>
    <w:rsid w:val="002A2F83"/>
    <w:rsid w:val="002A45C7"/>
    <w:rsid w:val="002A4606"/>
    <w:rsid w:val="002A6BD3"/>
    <w:rsid w:val="002A7ABD"/>
    <w:rsid w:val="002B117D"/>
    <w:rsid w:val="002B13F5"/>
    <w:rsid w:val="002B3D93"/>
    <w:rsid w:val="002B4D5B"/>
    <w:rsid w:val="002B52E8"/>
    <w:rsid w:val="002B547C"/>
    <w:rsid w:val="002B598E"/>
    <w:rsid w:val="002B62B3"/>
    <w:rsid w:val="002B6BE5"/>
    <w:rsid w:val="002B764E"/>
    <w:rsid w:val="002B7E0A"/>
    <w:rsid w:val="002C0048"/>
    <w:rsid w:val="002C2743"/>
    <w:rsid w:val="002C2F8E"/>
    <w:rsid w:val="002C3501"/>
    <w:rsid w:val="002C4263"/>
    <w:rsid w:val="002C535D"/>
    <w:rsid w:val="002C56DB"/>
    <w:rsid w:val="002C57CB"/>
    <w:rsid w:val="002C673F"/>
    <w:rsid w:val="002C746E"/>
    <w:rsid w:val="002C7EE7"/>
    <w:rsid w:val="002D0499"/>
    <w:rsid w:val="002D04F7"/>
    <w:rsid w:val="002D2485"/>
    <w:rsid w:val="002D37EF"/>
    <w:rsid w:val="002D3C56"/>
    <w:rsid w:val="002D4085"/>
    <w:rsid w:val="002D664D"/>
    <w:rsid w:val="002D6DA8"/>
    <w:rsid w:val="002E0234"/>
    <w:rsid w:val="002E04D4"/>
    <w:rsid w:val="002E2855"/>
    <w:rsid w:val="002E2DF7"/>
    <w:rsid w:val="002E40E5"/>
    <w:rsid w:val="002E55C6"/>
    <w:rsid w:val="002F008F"/>
    <w:rsid w:val="002F085B"/>
    <w:rsid w:val="002F1306"/>
    <w:rsid w:val="002F25BE"/>
    <w:rsid w:val="002F28F4"/>
    <w:rsid w:val="002F3356"/>
    <w:rsid w:val="002F3F2E"/>
    <w:rsid w:val="002F66E7"/>
    <w:rsid w:val="002F6F43"/>
    <w:rsid w:val="002F72C7"/>
    <w:rsid w:val="00300BEA"/>
    <w:rsid w:val="00302665"/>
    <w:rsid w:val="00302D9D"/>
    <w:rsid w:val="00303FB4"/>
    <w:rsid w:val="00304B56"/>
    <w:rsid w:val="003051AE"/>
    <w:rsid w:val="00305E31"/>
    <w:rsid w:val="00306012"/>
    <w:rsid w:val="0030626E"/>
    <w:rsid w:val="0030689F"/>
    <w:rsid w:val="00310CBA"/>
    <w:rsid w:val="00310D7E"/>
    <w:rsid w:val="003111FB"/>
    <w:rsid w:val="00311993"/>
    <w:rsid w:val="00311B3E"/>
    <w:rsid w:val="0031315B"/>
    <w:rsid w:val="0031477F"/>
    <w:rsid w:val="0031533F"/>
    <w:rsid w:val="003157C8"/>
    <w:rsid w:val="00315BEA"/>
    <w:rsid w:val="003168BD"/>
    <w:rsid w:val="003176E5"/>
    <w:rsid w:val="00317F6A"/>
    <w:rsid w:val="003205C8"/>
    <w:rsid w:val="00321171"/>
    <w:rsid w:val="00322681"/>
    <w:rsid w:val="003237FD"/>
    <w:rsid w:val="0032418A"/>
    <w:rsid w:val="003251CF"/>
    <w:rsid w:val="00326BF9"/>
    <w:rsid w:val="003279B8"/>
    <w:rsid w:val="00327FCE"/>
    <w:rsid w:val="00330B5D"/>
    <w:rsid w:val="003316D0"/>
    <w:rsid w:val="003320E1"/>
    <w:rsid w:val="00332348"/>
    <w:rsid w:val="0033290D"/>
    <w:rsid w:val="00332D34"/>
    <w:rsid w:val="003330A1"/>
    <w:rsid w:val="00333250"/>
    <w:rsid w:val="00334FF0"/>
    <w:rsid w:val="003369ED"/>
    <w:rsid w:val="00337E50"/>
    <w:rsid w:val="0034091D"/>
    <w:rsid w:val="00341FB8"/>
    <w:rsid w:val="00345031"/>
    <w:rsid w:val="00347968"/>
    <w:rsid w:val="00350257"/>
    <w:rsid w:val="0035096C"/>
    <w:rsid w:val="0035204C"/>
    <w:rsid w:val="003526D3"/>
    <w:rsid w:val="003532B1"/>
    <w:rsid w:val="0035518D"/>
    <w:rsid w:val="003558E5"/>
    <w:rsid w:val="00355E91"/>
    <w:rsid w:val="00356B95"/>
    <w:rsid w:val="00356D0D"/>
    <w:rsid w:val="003571BA"/>
    <w:rsid w:val="00357B43"/>
    <w:rsid w:val="00361650"/>
    <w:rsid w:val="00361720"/>
    <w:rsid w:val="00362C6D"/>
    <w:rsid w:val="00363A6A"/>
    <w:rsid w:val="00366345"/>
    <w:rsid w:val="003675A9"/>
    <w:rsid w:val="0037057B"/>
    <w:rsid w:val="00370CD8"/>
    <w:rsid w:val="003710CA"/>
    <w:rsid w:val="003713C3"/>
    <w:rsid w:val="00371D71"/>
    <w:rsid w:val="003728A4"/>
    <w:rsid w:val="0037292B"/>
    <w:rsid w:val="00374F08"/>
    <w:rsid w:val="00376BD6"/>
    <w:rsid w:val="00376DF4"/>
    <w:rsid w:val="003777E2"/>
    <w:rsid w:val="00377E26"/>
    <w:rsid w:val="00381717"/>
    <w:rsid w:val="0038282A"/>
    <w:rsid w:val="00384689"/>
    <w:rsid w:val="0038617F"/>
    <w:rsid w:val="00387A6E"/>
    <w:rsid w:val="00387DC3"/>
    <w:rsid w:val="00390C26"/>
    <w:rsid w:val="00391898"/>
    <w:rsid w:val="00392113"/>
    <w:rsid w:val="00392682"/>
    <w:rsid w:val="00392C95"/>
    <w:rsid w:val="00393C70"/>
    <w:rsid w:val="0039608B"/>
    <w:rsid w:val="0039664B"/>
    <w:rsid w:val="00397AE1"/>
    <w:rsid w:val="003A04CF"/>
    <w:rsid w:val="003A185A"/>
    <w:rsid w:val="003A1A50"/>
    <w:rsid w:val="003A1EAB"/>
    <w:rsid w:val="003A31CF"/>
    <w:rsid w:val="003A5025"/>
    <w:rsid w:val="003A59D1"/>
    <w:rsid w:val="003A6097"/>
    <w:rsid w:val="003A66DA"/>
    <w:rsid w:val="003A6FB5"/>
    <w:rsid w:val="003B0245"/>
    <w:rsid w:val="003B0B59"/>
    <w:rsid w:val="003B1D63"/>
    <w:rsid w:val="003B25B7"/>
    <w:rsid w:val="003B2F35"/>
    <w:rsid w:val="003B311E"/>
    <w:rsid w:val="003B418E"/>
    <w:rsid w:val="003B4FEF"/>
    <w:rsid w:val="003B58B4"/>
    <w:rsid w:val="003B6899"/>
    <w:rsid w:val="003C0DB4"/>
    <w:rsid w:val="003C484A"/>
    <w:rsid w:val="003C5D21"/>
    <w:rsid w:val="003C64EA"/>
    <w:rsid w:val="003C6C95"/>
    <w:rsid w:val="003C6DBD"/>
    <w:rsid w:val="003D072D"/>
    <w:rsid w:val="003D320E"/>
    <w:rsid w:val="003D361C"/>
    <w:rsid w:val="003D4490"/>
    <w:rsid w:val="003D7571"/>
    <w:rsid w:val="003E02AB"/>
    <w:rsid w:val="003E02B6"/>
    <w:rsid w:val="003E1E0B"/>
    <w:rsid w:val="003E3873"/>
    <w:rsid w:val="003E39F9"/>
    <w:rsid w:val="003E4EA8"/>
    <w:rsid w:val="003E54C1"/>
    <w:rsid w:val="003E6E24"/>
    <w:rsid w:val="003E75E2"/>
    <w:rsid w:val="003F004A"/>
    <w:rsid w:val="003F03A7"/>
    <w:rsid w:val="003F4BC8"/>
    <w:rsid w:val="003F4CC1"/>
    <w:rsid w:val="003F4D9A"/>
    <w:rsid w:val="003F52E6"/>
    <w:rsid w:val="003F5965"/>
    <w:rsid w:val="003F5DE6"/>
    <w:rsid w:val="003F6356"/>
    <w:rsid w:val="003F663C"/>
    <w:rsid w:val="003F7451"/>
    <w:rsid w:val="003F74CA"/>
    <w:rsid w:val="003F7BD9"/>
    <w:rsid w:val="0040206C"/>
    <w:rsid w:val="0040239D"/>
    <w:rsid w:val="00402BA1"/>
    <w:rsid w:val="00403550"/>
    <w:rsid w:val="00405FEF"/>
    <w:rsid w:val="004061A2"/>
    <w:rsid w:val="00407411"/>
    <w:rsid w:val="004074F1"/>
    <w:rsid w:val="00407E23"/>
    <w:rsid w:val="00410455"/>
    <w:rsid w:val="00411EF5"/>
    <w:rsid w:val="004129C4"/>
    <w:rsid w:val="00412FDE"/>
    <w:rsid w:val="0041328E"/>
    <w:rsid w:val="00413BB6"/>
    <w:rsid w:val="00413ED4"/>
    <w:rsid w:val="00414420"/>
    <w:rsid w:val="00415451"/>
    <w:rsid w:val="00416E9D"/>
    <w:rsid w:val="00417586"/>
    <w:rsid w:val="00417A07"/>
    <w:rsid w:val="00417F50"/>
    <w:rsid w:val="00420419"/>
    <w:rsid w:val="00420BF6"/>
    <w:rsid w:val="00422654"/>
    <w:rsid w:val="0042285C"/>
    <w:rsid w:val="00422A4E"/>
    <w:rsid w:val="00424CD1"/>
    <w:rsid w:val="00430131"/>
    <w:rsid w:val="004314F5"/>
    <w:rsid w:val="00431CB2"/>
    <w:rsid w:val="004335C1"/>
    <w:rsid w:val="00433CD3"/>
    <w:rsid w:val="00434DEF"/>
    <w:rsid w:val="00435865"/>
    <w:rsid w:val="0043681F"/>
    <w:rsid w:val="004408A8"/>
    <w:rsid w:val="00441D11"/>
    <w:rsid w:val="0044260B"/>
    <w:rsid w:val="00442AB3"/>
    <w:rsid w:val="00444F64"/>
    <w:rsid w:val="00445090"/>
    <w:rsid w:val="00447757"/>
    <w:rsid w:val="00447DAA"/>
    <w:rsid w:val="00451B9E"/>
    <w:rsid w:val="004523CC"/>
    <w:rsid w:val="004526EB"/>
    <w:rsid w:val="00453120"/>
    <w:rsid w:val="00453391"/>
    <w:rsid w:val="0045366C"/>
    <w:rsid w:val="00453A38"/>
    <w:rsid w:val="00453A4A"/>
    <w:rsid w:val="00453A7F"/>
    <w:rsid w:val="00453F7A"/>
    <w:rsid w:val="0045434A"/>
    <w:rsid w:val="00454B9D"/>
    <w:rsid w:val="00455184"/>
    <w:rsid w:val="004561B8"/>
    <w:rsid w:val="0045629D"/>
    <w:rsid w:val="004562C0"/>
    <w:rsid w:val="0045747F"/>
    <w:rsid w:val="00460E03"/>
    <w:rsid w:val="004613FB"/>
    <w:rsid w:val="004632E2"/>
    <w:rsid w:val="0046374E"/>
    <w:rsid w:val="00465555"/>
    <w:rsid w:val="0046590F"/>
    <w:rsid w:val="00466E02"/>
    <w:rsid w:val="00467834"/>
    <w:rsid w:val="00467E9C"/>
    <w:rsid w:val="00470BAC"/>
    <w:rsid w:val="00470BDC"/>
    <w:rsid w:val="004719E5"/>
    <w:rsid w:val="00471CBE"/>
    <w:rsid w:val="0047324F"/>
    <w:rsid w:val="004742E9"/>
    <w:rsid w:val="004745EC"/>
    <w:rsid w:val="0047485A"/>
    <w:rsid w:val="00475828"/>
    <w:rsid w:val="00475832"/>
    <w:rsid w:val="004762C1"/>
    <w:rsid w:val="00476C03"/>
    <w:rsid w:val="004851C1"/>
    <w:rsid w:val="00493FCD"/>
    <w:rsid w:val="00494783"/>
    <w:rsid w:val="00494A7C"/>
    <w:rsid w:val="0049796A"/>
    <w:rsid w:val="004A08BC"/>
    <w:rsid w:val="004A2212"/>
    <w:rsid w:val="004A2316"/>
    <w:rsid w:val="004A33FD"/>
    <w:rsid w:val="004A5D71"/>
    <w:rsid w:val="004A77C8"/>
    <w:rsid w:val="004A7D89"/>
    <w:rsid w:val="004B413D"/>
    <w:rsid w:val="004B4685"/>
    <w:rsid w:val="004B5F22"/>
    <w:rsid w:val="004B772E"/>
    <w:rsid w:val="004C06F3"/>
    <w:rsid w:val="004C2F6C"/>
    <w:rsid w:val="004C4B83"/>
    <w:rsid w:val="004C52B2"/>
    <w:rsid w:val="004C538E"/>
    <w:rsid w:val="004C59D8"/>
    <w:rsid w:val="004C5C0E"/>
    <w:rsid w:val="004C6797"/>
    <w:rsid w:val="004C6EB7"/>
    <w:rsid w:val="004C723C"/>
    <w:rsid w:val="004C75BC"/>
    <w:rsid w:val="004C7DAD"/>
    <w:rsid w:val="004D0104"/>
    <w:rsid w:val="004D10F3"/>
    <w:rsid w:val="004D1173"/>
    <w:rsid w:val="004D41A8"/>
    <w:rsid w:val="004D6214"/>
    <w:rsid w:val="004D7524"/>
    <w:rsid w:val="004D7680"/>
    <w:rsid w:val="004E10C6"/>
    <w:rsid w:val="004E1DA0"/>
    <w:rsid w:val="004E27CA"/>
    <w:rsid w:val="004E348D"/>
    <w:rsid w:val="004E6D6E"/>
    <w:rsid w:val="004F0451"/>
    <w:rsid w:val="004F2E8C"/>
    <w:rsid w:val="004F6150"/>
    <w:rsid w:val="004F650A"/>
    <w:rsid w:val="004F6BAA"/>
    <w:rsid w:val="005010A4"/>
    <w:rsid w:val="005036C7"/>
    <w:rsid w:val="005048C0"/>
    <w:rsid w:val="00504FB1"/>
    <w:rsid w:val="0050566F"/>
    <w:rsid w:val="00505E9D"/>
    <w:rsid w:val="0050738E"/>
    <w:rsid w:val="0050776E"/>
    <w:rsid w:val="00507B6B"/>
    <w:rsid w:val="005116B5"/>
    <w:rsid w:val="005129DF"/>
    <w:rsid w:val="00513969"/>
    <w:rsid w:val="0051468F"/>
    <w:rsid w:val="00514EC0"/>
    <w:rsid w:val="005150A6"/>
    <w:rsid w:val="00515641"/>
    <w:rsid w:val="0051586D"/>
    <w:rsid w:val="0051625B"/>
    <w:rsid w:val="0051651A"/>
    <w:rsid w:val="00516B54"/>
    <w:rsid w:val="00516E47"/>
    <w:rsid w:val="005176F7"/>
    <w:rsid w:val="005206E3"/>
    <w:rsid w:val="005223D5"/>
    <w:rsid w:val="00522912"/>
    <w:rsid w:val="005234FB"/>
    <w:rsid w:val="00523934"/>
    <w:rsid w:val="00523FE1"/>
    <w:rsid w:val="00524649"/>
    <w:rsid w:val="005252B6"/>
    <w:rsid w:val="00527BDC"/>
    <w:rsid w:val="005300B7"/>
    <w:rsid w:val="00530AC6"/>
    <w:rsid w:val="00531B5A"/>
    <w:rsid w:val="005320A2"/>
    <w:rsid w:val="00532291"/>
    <w:rsid w:val="0053271E"/>
    <w:rsid w:val="00532911"/>
    <w:rsid w:val="005333BD"/>
    <w:rsid w:val="00533744"/>
    <w:rsid w:val="005353FA"/>
    <w:rsid w:val="005359C5"/>
    <w:rsid w:val="00536A98"/>
    <w:rsid w:val="005375E1"/>
    <w:rsid w:val="005401DE"/>
    <w:rsid w:val="005408FE"/>
    <w:rsid w:val="005411E8"/>
    <w:rsid w:val="005433F8"/>
    <w:rsid w:val="0054381C"/>
    <w:rsid w:val="0054395E"/>
    <w:rsid w:val="00543A16"/>
    <w:rsid w:val="00543C6C"/>
    <w:rsid w:val="00545327"/>
    <w:rsid w:val="0054541D"/>
    <w:rsid w:val="00546BA7"/>
    <w:rsid w:val="005508CF"/>
    <w:rsid w:val="0055097B"/>
    <w:rsid w:val="00551757"/>
    <w:rsid w:val="00554053"/>
    <w:rsid w:val="00554354"/>
    <w:rsid w:val="005550A3"/>
    <w:rsid w:val="005565A1"/>
    <w:rsid w:val="00556C67"/>
    <w:rsid w:val="005577FD"/>
    <w:rsid w:val="005578FB"/>
    <w:rsid w:val="0056008F"/>
    <w:rsid w:val="005601C5"/>
    <w:rsid w:val="0056084F"/>
    <w:rsid w:val="00561935"/>
    <w:rsid w:val="00561B47"/>
    <w:rsid w:val="00561C65"/>
    <w:rsid w:val="00563130"/>
    <w:rsid w:val="005638F6"/>
    <w:rsid w:val="00563E90"/>
    <w:rsid w:val="0056417A"/>
    <w:rsid w:val="00564451"/>
    <w:rsid w:val="00565699"/>
    <w:rsid w:val="00565D4C"/>
    <w:rsid w:val="00566998"/>
    <w:rsid w:val="00570D93"/>
    <w:rsid w:val="00571102"/>
    <w:rsid w:val="005713B6"/>
    <w:rsid w:val="005715BE"/>
    <w:rsid w:val="00574267"/>
    <w:rsid w:val="005742FE"/>
    <w:rsid w:val="00575F8F"/>
    <w:rsid w:val="00576592"/>
    <w:rsid w:val="00576BB1"/>
    <w:rsid w:val="00576E7F"/>
    <w:rsid w:val="005774E4"/>
    <w:rsid w:val="00582025"/>
    <w:rsid w:val="0058222F"/>
    <w:rsid w:val="005824B4"/>
    <w:rsid w:val="00582E3E"/>
    <w:rsid w:val="00585997"/>
    <w:rsid w:val="005874DA"/>
    <w:rsid w:val="00587DB6"/>
    <w:rsid w:val="00587EC3"/>
    <w:rsid w:val="0059007E"/>
    <w:rsid w:val="00590B7B"/>
    <w:rsid w:val="00590CD1"/>
    <w:rsid w:val="005911B2"/>
    <w:rsid w:val="00591F73"/>
    <w:rsid w:val="0059205B"/>
    <w:rsid w:val="005934D9"/>
    <w:rsid w:val="00594B21"/>
    <w:rsid w:val="00595A0C"/>
    <w:rsid w:val="00596FD8"/>
    <w:rsid w:val="00597774"/>
    <w:rsid w:val="005A0A50"/>
    <w:rsid w:val="005A47E9"/>
    <w:rsid w:val="005A52C1"/>
    <w:rsid w:val="005A607E"/>
    <w:rsid w:val="005A699A"/>
    <w:rsid w:val="005A70C8"/>
    <w:rsid w:val="005B02D8"/>
    <w:rsid w:val="005B0663"/>
    <w:rsid w:val="005B1840"/>
    <w:rsid w:val="005B472D"/>
    <w:rsid w:val="005B4F40"/>
    <w:rsid w:val="005B512C"/>
    <w:rsid w:val="005B6A38"/>
    <w:rsid w:val="005C026B"/>
    <w:rsid w:val="005C0F0D"/>
    <w:rsid w:val="005C25CC"/>
    <w:rsid w:val="005C401E"/>
    <w:rsid w:val="005C4771"/>
    <w:rsid w:val="005C66EA"/>
    <w:rsid w:val="005C7D7E"/>
    <w:rsid w:val="005C7D90"/>
    <w:rsid w:val="005D2229"/>
    <w:rsid w:val="005D3754"/>
    <w:rsid w:val="005D4546"/>
    <w:rsid w:val="005D59EC"/>
    <w:rsid w:val="005E1D47"/>
    <w:rsid w:val="005E4AF4"/>
    <w:rsid w:val="005E4EC0"/>
    <w:rsid w:val="005E565A"/>
    <w:rsid w:val="005E5CB8"/>
    <w:rsid w:val="005E5D5C"/>
    <w:rsid w:val="005E605A"/>
    <w:rsid w:val="005E6D3B"/>
    <w:rsid w:val="005F19E2"/>
    <w:rsid w:val="005F3573"/>
    <w:rsid w:val="005F4602"/>
    <w:rsid w:val="005F4927"/>
    <w:rsid w:val="005F4CD9"/>
    <w:rsid w:val="005F5D2A"/>
    <w:rsid w:val="006001CD"/>
    <w:rsid w:val="00600663"/>
    <w:rsid w:val="00601540"/>
    <w:rsid w:val="00601907"/>
    <w:rsid w:val="00602921"/>
    <w:rsid w:val="00602D4C"/>
    <w:rsid w:val="006033C1"/>
    <w:rsid w:val="006037B6"/>
    <w:rsid w:val="0060426E"/>
    <w:rsid w:val="00604F1B"/>
    <w:rsid w:val="0060502E"/>
    <w:rsid w:val="006052DD"/>
    <w:rsid w:val="006055FA"/>
    <w:rsid w:val="00605B3F"/>
    <w:rsid w:val="0060612A"/>
    <w:rsid w:val="006064A2"/>
    <w:rsid w:val="00606950"/>
    <w:rsid w:val="006079DD"/>
    <w:rsid w:val="00607F5B"/>
    <w:rsid w:val="00610304"/>
    <w:rsid w:val="0061057C"/>
    <w:rsid w:val="006117EB"/>
    <w:rsid w:val="00611EBF"/>
    <w:rsid w:val="00612E97"/>
    <w:rsid w:val="006133BA"/>
    <w:rsid w:val="00613482"/>
    <w:rsid w:val="0061429B"/>
    <w:rsid w:val="006148A1"/>
    <w:rsid w:val="006153E4"/>
    <w:rsid w:val="00616A78"/>
    <w:rsid w:val="00616CA0"/>
    <w:rsid w:val="00616ED9"/>
    <w:rsid w:val="00617147"/>
    <w:rsid w:val="00617822"/>
    <w:rsid w:val="00617E9E"/>
    <w:rsid w:val="00620005"/>
    <w:rsid w:val="006205D5"/>
    <w:rsid w:val="006228DE"/>
    <w:rsid w:val="00623C7C"/>
    <w:rsid w:val="00623E75"/>
    <w:rsid w:val="006249F7"/>
    <w:rsid w:val="00625735"/>
    <w:rsid w:val="00626423"/>
    <w:rsid w:val="0062642E"/>
    <w:rsid w:val="00626988"/>
    <w:rsid w:val="00626D8D"/>
    <w:rsid w:val="006270D5"/>
    <w:rsid w:val="00627998"/>
    <w:rsid w:val="006313FC"/>
    <w:rsid w:val="0063237C"/>
    <w:rsid w:val="00633496"/>
    <w:rsid w:val="00633ADC"/>
    <w:rsid w:val="006363FB"/>
    <w:rsid w:val="00636503"/>
    <w:rsid w:val="006372FA"/>
    <w:rsid w:val="0063780E"/>
    <w:rsid w:val="00643236"/>
    <w:rsid w:val="00643357"/>
    <w:rsid w:val="00643604"/>
    <w:rsid w:val="006437AD"/>
    <w:rsid w:val="00643BAE"/>
    <w:rsid w:val="00645D3B"/>
    <w:rsid w:val="006468C7"/>
    <w:rsid w:val="006475D8"/>
    <w:rsid w:val="00647E60"/>
    <w:rsid w:val="00650D69"/>
    <w:rsid w:val="00651D32"/>
    <w:rsid w:val="00652E53"/>
    <w:rsid w:val="006538F1"/>
    <w:rsid w:val="00654A31"/>
    <w:rsid w:val="006570A5"/>
    <w:rsid w:val="00661544"/>
    <w:rsid w:val="00661CA1"/>
    <w:rsid w:val="00662779"/>
    <w:rsid w:val="0066320F"/>
    <w:rsid w:val="0066402B"/>
    <w:rsid w:val="006659F7"/>
    <w:rsid w:val="00665BF1"/>
    <w:rsid w:val="00665E72"/>
    <w:rsid w:val="00666B7F"/>
    <w:rsid w:val="00667F4C"/>
    <w:rsid w:val="00670425"/>
    <w:rsid w:val="0067069F"/>
    <w:rsid w:val="0067129E"/>
    <w:rsid w:val="006717C4"/>
    <w:rsid w:val="006723CA"/>
    <w:rsid w:val="00673447"/>
    <w:rsid w:val="00674B08"/>
    <w:rsid w:val="00675151"/>
    <w:rsid w:val="00676762"/>
    <w:rsid w:val="0067756D"/>
    <w:rsid w:val="006800EE"/>
    <w:rsid w:val="00680294"/>
    <w:rsid w:val="006808E8"/>
    <w:rsid w:val="00680BE0"/>
    <w:rsid w:val="00681099"/>
    <w:rsid w:val="006810C6"/>
    <w:rsid w:val="00681F80"/>
    <w:rsid w:val="0068248D"/>
    <w:rsid w:val="00683479"/>
    <w:rsid w:val="006835B5"/>
    <w:rsid w:val="00684282"/>
    <w:rsid w:val="006844CE"/>
    <w:rsid w:val="006848DD"/>
    <w:rsid w:val="00684B17"/>
    <w:rsid w:val="00684B53"/>
    <w:rsid w:val="00687B41"/>
    <w:rsid w:val="00690AA0"/>
    <w:rsid w:val="00690D89"/>
    <w:rsid w:val="0069116C"/>
    <w:rsid w:val="006915FB"/>
    <w:rsid w:val="00692447"/>
    <w:rsid w:val="00692B60"/>
    <w:rsid w:val="00692EFA"/>
    <w:rsid w:val="00692F3D"/>
    <w:rsid w:val="00693388"/>
    <w:rsid w:val="00693818"/>
    <w:rsid w:val="00694EEA"/>
    <w:rsid w:val="00695F3F"/>
    <w:rsid w:val="006A03FE"/>
    <w:rsid w:val="006A2362"/>
    <w:rsid w:val="006A24BA"/>
    <w:rsid w:val="006A5F68"/>
    <w:rsid w:val="006A7B9E"/>
    <w:rsid w:val="006B1850"/>
    <w:rsid w:val="006B6E6A"/>
    <w:rsid w:val="006C22A9"/>
    <w:rsid w:val="006C30B9"/>
    <w:rsid w:val="006C60D2"/>
    <w:rsid w:val="006C6E5B"/>
    <w:rsid w:val="006C7140"/>
    <w:rsid w:val="006C7743"/>
    <w:rsid w:val="006D56F2"/>
    <w:rsid w:val="006D5813"/>
    <w:rsid w:val="006D5B24"/>
    <w:rsid w:val="006D6806"/>
    <w:rsid w:val="006D7DE6"/>
    <w:rsid w:val="006E0801"/>
    <w:rsid w:val="006E2940"/>
    <w:rsid w:val="006E3BD1"/>
    <w:rsid w:val="006E5920"/>
    <w:rsid w:val="006E5A82"/>
    <w:rsid w:val="006E5BA1"/>
    <w:rsid w:val="006E6BB1"/>
    <w:rsid w:val="006E6F2D"/>
    <w:rsid w:val="006F00B0"/>
    <w:rsid w:val="006F01A9"/>
    <w:rsid w:val="006F0C53"/>
    <w:rsid w:val="006F1659"/>
    <w:rsid w:val="006F3782"/>
    <w:rsid w:val="006F391B"/>
    <w:rsid w:val="006F7160"/>
    <w:rsid w:val="006F7440"/>
    <w:rsid w:val="007000C1"/>
    <w:rsid w:val="00702839"/>
    <w:rsid w:val="00702FD1"/>
    <w:rsid w:val="00703FED"/>
    <w:rsid w:val="00704529"/>
    <w:rsid w:val="0070489D"/>
    <w:rsid w:val="00704993"/>
    <w:rsid w:val="00705E44"/>
    <w:rsid w:val="007068E6"/>
    <w:rsid w:val="00707311"/>
    <w:rsid w:val="00707937"/>
    <w:rsid w:val="00710072"/>
    <w:rsid w:val="007105C3"/>
    <w:rsid w:val="0071077E"/>
    <w:rsid w:val="007109A6"/>
    <w:rsid w:val="00711272"/>
    <w:rsid w:val="00711BA3"/>
    <w:rsid w:val="007144AC"/>
    <w:rsid w:val="007145A0"/>
    <w:rsid w:val="00714DDA"/>
    <w:rsid w:val="00716550"/>
    <w:rsid w:val="007166FF"/>
    <w:rsid w:val="00716B66"/>
    <w:rsid w:val="00720781"/>
    <w:rsid w:val="00720F5F"/>
    <w:rsid w:val="00721A49"/>
    <w:rsid w:val="00721B0D"/>
    <w:rsid w:val="007227D4"/>
    <w:rsid w:val="00723490"/>
    <w:rsid w:val="007249CC"/>
    <w:rsid w:val="00724E73"/>
    <w:rsid w:val="00725513"/>
    <w:rsid w:val="00725B36"/>
    <w:rsid w:val="00726080"/>
    <w:rsid w:val="007265F0"/>
    <w:rsid w:val="00726895"/>
    <w:rsid w:val="00726D78"/>
    <w:rsid w:val="00727FA4"/>
    <w:rsid w:val="0073064C"/>
    <w:rsid w:val="0073103E"/>
    <w:rsid w:val="007310AE"/>
    <w:rsid w:val="007330F1"/>
    <w:rsid w:val="007354A5"/>
    <w:rsid w:val="00735610"/>
    <w:rsid w:val="00735EFA"/>
    <w:rsid w:val="007379F1"/>
    <w:rsid w:val="00740B9B"/>
    <w:rsid w:val="007413C8"/>
    <w:rsid w:val="007414D7"/>
    <w:rsid w:val="00741E79"/>
    <w:rsid w:val="00742ACC"/>
    <w:rsid w:val="00745076"/>
    <w:rsid w:val="007456EF"/>
    <w:rsid w:val="007472D9"/>
    <w:rsid w:val="007502BE"/>
    <w:rsid w:val="007506CA"/>
    <w:rsid w:val="00750F4C"/>
    <w:rsid w:val="007529C9"/>
    <w:rsid w:val="007533DA"/>
    <w:rsid w:val="00754D02"/>
    <w:rsid w:val="00755546"/>
    <w:rsid w:val="007559A2"/>
    <w:rsid w:val="00757BAF"/>
    <w:rsid w:val="00757FD8"/>
    <w:rsid w:val="007600A3"/>
    <w:rsid w:val="007600F0"/>
    <w:rsid w:val="00760FCC"/>
    <w:rsid w:val="007610F2"/>
    <w:rsid w:val="007619FC"/>
    <w:rsid w:val="00762D6F"/>
    <w:rsid w:val="00763CD0"/>
    <w:rsid w:val="007640DB"/>
    <w:rsid w:val="00764B15"/>
    <w:rsid w:val="00765903"/>
    <w:rsid w:val="00765B42"/>
    <w:rsid w:val="007662B8"/>
    <w:rsid w:val="00766715"/>
    <w:rsid w:val="00766D6E"/>
    <w:rsid w:val="0076700F"/>
    <w:rsid w:val="00767044"/>
    <w:rsid w:val="00767477"/>
    <w:rsid w:val="007676C1"/>
    <w:rsid w:val="007679C3"/>
    <w:rsid w:val="00767D99"/>
    <w:rsid w:val="00771937"/>
    <w:rsid w:val="00771B1C"/>
    <w:rsid w:val="00771CEC"/>
    <w:rsid w:val="00773B9B"/>
    <w:rsid w:val="00774EC7"/>
    <w:rsid w:val="00775F61"/>
    <w:rsid w:val="007761C6"/>
    <w:rsid w:val="00776532"/>
    <w:rsid w:val="0077701D"/>
    <w:rsid w:val="00777032"/>
    <w:rsid w:val="007770DE"/>
    <w:rsid w:val="0078090F"/>
    <w:rsid w:val="00783213"/>
    <w:rsid w:val="007837EC"/>
    <w:rsid w:val="007839C5"/>
    <w:rsid w:val="00784B42"/>
    <w:rsid w:val="00785BE9"/>
    <w:rsid w:val="0078638A"/>
    <w:rsid w:val="007863DA"/>
    <w:rsid w:val="00786A2E"/>
    <w:rsid w:val="00787885"/>
    <w:rsid w:val="0079011D"/>
    <w:rsid w:val="007903BC"/>
    <w:rsid w:val="00790E92"/>
    <w:rsid w:val="00791D6B"/>
    <w:rsid w:val="00792DF9"/>
    <w:rsid w:val="00792E30"/>
    <w:rsid w:val="00793D40"/>
    <w:rsid w:val="007940BA"/>
    <w:rsid w:val="007958A0"/>
    <w:rsid w:val="0079682F"/>
    <w:rsid w:val="0079709E"/>
    <w:rsid w:val="00797930"/>
    <w:rsid w:val="007A04AD"/>
    <w:rsid w:val="007A0D30"/>
    <w:rsid w:val="007A0F0B"/>
    <w:rsid w:val="007A122A"/>
    <w:rsid w:val="007A30A0"/>
    <w:rsid w:val="007A4F6B"/>
    <w:rsid w:val="007A5CB7"/>
    <w:rsid w:val="007A721E"/>
    <w:rsid w:val="007A7727"/>
    <w:rsid w:val="007B19DE"/>
    <w:rsid w:val="007B1C43"/>
    <w:rsid w:val="007B3391"/>
    <w:rsid w:val="007B3E83"/>
    <w:rsid w:val="007B7024"/>
    <w:rsid w:val="007B7129"/>
    <w:rsid w:val="007B7844"/>
    <w:rsid w:val="007B7FAF"/>
    <w:rsid w:val="007C0444"/>
    <w:rsid w:val="007C144D"/>
    <w:rsid w:val="007C16C0"/>
    <w:rsid w:val="007C1DBF"/>
    <w:rsid w:val="007C2CD8"/>
    <w:rsid w:val="007C4E11"/>
    <w:rsid w:val="007C4E26"/>
    <w:rsid w:val="007C4FB5"/>
    <w:rsid w:val="007C5734"/>
    <w:rsid w:val="007C610C"/>
    <w:rsid w:val="007C7A9C"/>
    <w:rsid w:val="007C7E49"/>
    <w:rsid w:val="007D01D2"/>
    <w:rsid w:val="007D0D0A"/>
    <w:rsid w:val="007D1092"/>
    <w:rsid w:val="007D1462"/>
    <w:rsid w:val="007D1813"/>
    <w:rsid w:val="007D19F0"/>
    <w:rsid w:val="007D480B"/>
    <w:rsid w:val="007D5553"/>
    <w:rsid w:val="007D663E"/>
    <w:rsid w:val="007D6984"/>
    <w:rsid w:val="007D7A5F"/>
    <w:rsid w:val="007E0079"/>
    <w:rsid w:val="007E392A"/>
    <w:rsid w:val="007E3D50"/>
    <w:rsid w:val="007E547F"/>
    <w:rsid w:val="007E5932"/>
    <w:rsid w:val="007E5A48"/>
    <w:rsid w:val="007E5B75"/>
    <w:rsid w:val="007E61E8"/>
    <w:rsid w:val="007E6C23"/>
    <w:rsid w:val="007F2447"/>
    <w:rsid w:val="007F3012"/>
    <w:rsid w:val="007F333F"/>
    <w:rsid w:val="007F6327"/>
    <w:rsid w:val="007F6C70"/>
    <w:rsid w:val="007F7219"/>
    <w:rsid w:val="007F78DC"/>
    <w:rsid w:val="0080092D"/>
    <w:rsid w:val="00801943"/>
    <w:rsid w:val="00805F7E"/>
    <w:rsid w:val="00806359"/>
    <w:rsid w:val="00806522"/>
    <w:rsid w:val="008075E9"/>
    <w:rsid w:val="00807871"/>
    <w:rsid w:val="00807B7B"/>
    <w:rsid w:val="00807C11"/>
    <w:rsid w:val="008117F4"/>
    <w:rsid w:val="0081658D"/>
    <w:rsid w:val="00817524"/>
    <w:rsid w:val="008211AE"/>
    <w:rsid w:val="00821BC6"/>
    <w:rsid w:val="00821C3F"/>
    <w:rsid w:val="00823D1D"/>
    <w:rsid w:val="00823FEC"/>
    <w:rsid w:val="0082417A"/>
    <w:rsid w:val="00824DB6"/>
    <w:rsid w:val="00827114"/>
    <w:rsid w:val="00827270"/>
    <w:rsid w:val="00827892"/>
    <w:rsid w:val="00827FD1"/>
    <w:rsid w:val="008314FE"/>
    <w:rsid w:val="00833923"/>
    <w:rsid w:val="00836680"/>
    <w:rsid w:val="00836880"/>
    <w:rsid w:val="0083726D"/>
    <w:rsid w:val="00837959"/>
    <w:rsid w:val="00840B99"/>
    <w:rsid w:val="00840BCB"/>
    <w:rsid w:val="008410C3"/>
    <w:rsid w:val="00841F00"/>
    <w:rsid w:val="0084263C"/>
    <w:rsid w:val="00843118"/>
    <w:rsid w:val="00843267"/>
    <w:rsid w:val="00843D8A"/>
    <w:rsid w:val="00845AAB"/>
    <w:rsid w:val="00845AF8"/>
    <w:rsid w:val="00845E43"/>
    <w:rsid w:val="00845F8B"/>
    <w:rsid w:val="008463AF"/>
    <w:rsid w:val="008475E9"/>
    <w:rsid w:val="008478C5"/>
    <w:rsid w:val="00850B34"/>
    <w:rsid w:val="008516FB"/>
    <w:rsid w:val="008521A7"/>
    <w:rsid w:val="00852BA5"/>
    <w:rsid w:val="00856DE3"/>
    <w:rsid w:val="00857E06"/>
    <w:rsid w:val="00860EDA"/>
    <w:rsid w:val="00861079"/>
    <w:rsid w:val="00865082"/>
    <w:rsid w:val="00865610"/>
    <w:rsid w:val="008659F4"/>
    <w:rsid w:val="00866BB5"/>
    <w:rsid w:val="00866E48"/>
    <w:rsid w:val="008675F8"/>
    <w:rsid w:val="0087075C"/>
    <w:rsid w:val="00870857"/>
    <w:rsid w:val="008711A0"/>
    <w:rsid w:val="0087234B"/>
    <w:rsid w:val="0087285F"/>
    <w:rsid w:val="00873A2C"/>
    <w:rsid w:val="00874B9C"/>
    <w:rsid w:val="008753CA"/>
    <w:rsid w:val="008758DB"/>
    <w:rsid w:val="008813D7"/>
    <w:rsid w:val="00881548"/>
    <w:rsid w:val="00881594"/>
    <w:rsid w:val="0088199B"/>
    <w:rsid w:val="00881B36"/>
    <w:rsid w:val="00882F5A"/>
    <w:rsid w:val="0088342C"/>
    <w:rsid w:val="008836D5"/>
    <w:rsid w:val="00884FEC"/>
    <w:rsid w:val="00885604"/>
    <w:rsid w:val="00885C4A"/>
    <w:rsid w:val="00886791"/>
    <w:rsid w:val="0089089F"/>
    <w:rsid w:val="008923FB"/>
    <w:rsid w:val="00892E6C"/>
    <w:rsid w:val="00893216"/>
    <w:rsid w:val="0089544E"/>
    <w:rsid w:val="00895B56"/>
    <w:rsid w:val="00895F61"/>
    <w:rsid w:val="008967F6"/>
    <w:rsid w:val="00897339"/>
    <w:rsid w:val="00897CBA"/>
    <w:rsid w:val="008A0196"/>
    <w:rsid w:val="008A1527"/>
    <w:rsid w:val="008A23C2"/>
    <w:rsid w:val="008A2C84"/>
    <w:rsid w:val="008A3009"/>
    <w:rsid w:val="008A4DBB"/>
    <w:rsid w:val="008A5217"/>
    <w:rsid w:val="008A6022"/>
    <w:rsid w:val="008A62B9"/>
    <w:rsid w:val="008A7DD9"/>
    <w:rsid w:val="008B111D"/>
    <w:rsid w:val="008B196A"/>
    <w:rsid w:val="008B32AA"/>
    <w:rsid w:val="008B334D"/>
    <w:rsid w:val="008B4367"/>
    <w:rsid w:val="008B480C"/>
    <w:rsid w:val="008B771E"/>
    <w:rsid w:val="008C06B0"/>
    <w:rsid w:val="008C12B2"/>
    <w:rsid w:val="008C1B97"/>
    <w:rsid w:val="008C2AB6"/>
    <w:rsid w:val="008C2BC2"/>
    <w:rsid w:val="008C31E5"/>
    <w:rsid w:val="008C35A4"/>
    <w:rsid w:val="008C5DE1"/>
    <w:rsid w:val="008C7581"/>
    <w:rsid w:val="008D1BE4"/>
    <w:rsid w:val="008D1D39"/>
    <w:rsid w:val="008D2F87"/>
    <w:rsid w:val="008D4A5B"/>
    <w:rsid w:val="008D5095"/>
    <w:rsid w:val="008D53BE"/>
    <w:rsid w:val="008D6C7C"/>
    <w:rsid w:val="008D799B"/>
    <w:rsid w:val="008D7DD9"/>
    <w:rsid w:val="008D7EB5"/>
    <w:rsid w:val="008E10C0"/>
    <w:rsid w:val="008E1728"/>
    <w:rsid w:val="008E1DC7"/>
    <w:rsid w:val="008E1E89"/>
    <w:rsid w:val="008E218A"/>
    <w:rsid w:val="008E2202"/>
    <w:rsid w:val="008E2522"/>
    <w:rsid w:val="008E315F"/>
    <w:rsid w:val="008E52C0"/>
    <w:rsid w:val="008E55EC"/>
    <w:rsid w:val="008E6273"/>
    <w:rsid w:val="008E715A"/>
    <w:rsid w:val="008E798A"/>
    <w:rsid w:val="008F0EC3"/>
    <w:rsid w:val="008F0F42"/>
    <w:rsid w:val="008F54A5"/>
    <w:rsid w:val="00900083"/>
    <w:rsid w:val="00903160"/>
    <w:rsid w:val="009036DE"/>
    <w:rsid w:val="00904617"/>
    <w:rsid w:val="0090464B"/>
    <w:rsid w:val="00905F31"/>
    <w:rsid w:val="00906F16"/>
    <w:rsid w:val="0090788B"/>
    <w:rsid w:val="009113B6"/>
    <w:rsid w:val="009117FB"/>
    <w:rsid w:val="00911F95"/>
    <w:rsid w:val="00914C4C"/>
    <w:rsid w:val="00915067"/>
    <w:rsid w:val="00915355"/>
    <w:rsid w:val="00920A6E"/>
    <w:rsid w:val="009215BA"/>
    <w:rsid w:val="00921BFE"/>
    <w:rsid w:val="00921DF9"/>
    <w:rsid w:val="00924819"/>
    <w:rsid w:val="00925613"/>
    <w:rsid w:val="00925CA4"/>
    <w:rsid w:val="009265D5"/>
    <w:rsid w:val="009311FB"/>
    <w:rsid w:val="00931A24"/>
    <w:rsid w:val="00931D80"/>
    <w:rsid w:val="009324B1"/>
    <w:rsid w:val="0093288A"/>
    <w:rsid w:val="00933AE5"/>
    <w:rsid w:val="009344E7"/>
    <w:rsid w:val="00934643"/>
    <w:rsid w:val="00935206"/>
    <w:rsid w:val="00937AC6"/>
    <w:rsid w:val="0094088D"/>
    <w:rsid w:val="00940C71"/>
    <w:rsid w:val="009419F6"/>
    <w:rsid w:val="00942228"/>
    <w:rsid w:val="00942D96"/>
    <w:rsid w:val="0094493F"/>
    <w:rsid w:val="00944DBF"/>
    <w:rsid w:val="009456BE"/>
    <w:rsid w:val="00945AEA"/>
    <w:rsid w:val="009461A4"/>
    <w:rsid w:val="00946A0B"/>
    <w:rsid w:val="00950FA4"/>
    <w:rsid w:val="00951FDB"/>
    <w:rsid w:val="00952556"/>
    <w:rsid w:val="00952CB2"/>
    <w:rsid w:val="00954608"/>
    <w:rsid w:val="00961FBA"/>
    <w:rsid w:val="009629D4"/>
    <w:rsid w:val="009638CC"/>
    <w:rsid w:val="00963AE7"/>
    <w:rsid w:val="00964A30"/>
    <w:rsid w:val="0096745A"/>
    <w:rsid w:val="009708D7"/>
    <w:rsid w:val="00971B00"/>
    <w:rsid w:val="009726BA"/>
    <w:rsid w:val="009743BB"/>
    <w:rsid w:val="00974E48"/>
    <w:rsid w:val="0097554C"/>
    <w:rsid w:val="00975767"/>
    <w:rsid w:val="00975B50"/>
    <w:rsid w:val="00975E94"/>
    <w:rsid w:val="0098020C"/>
    <w:rsid w:val="009812F4"/>
    <w:rsid w:val="0098159A"/>
    <w:rsid w:val="009823C2"/>
    <w:rsid w:val="00982CC8"/>
    <w:rsid w:val="009837F2"/>
    <w:rsid w:val="0098603D"/>
    <w:rsid w:val="00986A9F"/>
    <w:rsid w:val="00987093"/>
    <w:rsid w:val="009879C3"/>
    <w:rsid w:val="00987DD3"/>
    <w:rsid w:val="009916C6"/>
    <w:rsid w:val="009917B7"/>
    <w:rsid w:val="009920FA"/>
    <w:rsid w:val="00992926"/>
    <w:rsid w:val="00992C47"/>
    <w:rsid w:val="00992D14"/>
    <w:rsid w:val="0099316F"/>
    <w:rsid w:val="009947EB"/>
    <w:rsid w:val="00996251"/>
    <w:rsid w:val="009968F1"/>
    <w:rsid w:val="009A0462"/>
    <w:rsid w:val="009A09D0"/>
    <w:rsid w:val="009A1766"/>
    <w:rsid w:val="009A1CE4"/>
    <w:rsid w:val="009A1EFB"/>
    <w:rsid w:val="009A2B13"/>
    <w:rsid w:val="009A73D1"/>
    <w:rsid w:val="009A7692"/>
    <w:rsid w:val="009B0501"/>
    <w:rsid w:val="009B0F5C"/>
    <w:rsid w:val="009B2192"/>
    <w:rsid w:val="009B3EA7"/>
    <w:rsid w:val="009B438F"/>
    <w:rsid w:val="009B4A0F"/>
    <w:rsid w:val="009B5D63"/>
    <w:rsid w:val="009B79BD"/>
    <w:rsid w:val="009C0485"/>
    <w:rsid w:val="009C1BBE"/>
    <w:rsid w:val="009C22E9"/>
    <w:rsid w:val="009C29DC"/>
    <w:rsid w:val="009C2BB6"/>
    <w:rsid w:val="009C2D3E"/>
    <w:rsid w:val="009C3067"/>
    <w:rsid w:val="009C3F33"/>
    <w:rsid w:val="009C47A9"/>
    <w:rsid w:val="009C51BA"/>
    <w:rsid w:val="009C532E"/>
    <w:rsid w:val="009C5577"/>
    <w:rsid w:val="009C6850"/>
    <w:rsid w:val="009C6AAB"/>
    <w:rsid w:val="009C72FD"/>
    <w:rsid w:val="009D08D5"/>
    <w:rsid w:val="009D288D"/>
    <w:rsid w:val="009D34D0"/>
    <w:rsid w:val="009D3691"/>
    <w:rsid w:val="009D3B5B"/>
    <w:rsid w:val="009D3E7E"/>
    <w:rsid w:val="009D67E4"/>
    <w:rsid w:val="009D6DD9"/>
    <w:rsid w:val="009E1333"/>
    <w:rsid w:val="009E3F51"/>
    <w:rsid w:val="009E4011"/>
    <w:rsid w:val="009E5FB0"/>
    <w:rsid w:val="009F1BEC"/>
    <w:rsid w:val="009F367B"/>
    <w:rsid w:val="009F40FE"/>
    <w:rsid w:val="009F41F8"/>
    <w:rsid w:val="009F4695"/>
    <w:rsid w:val="009F69A4"/>
    <w:rsid w:val="009F7F56"/>
    <w:rsid w:val="00A002D6"/>
    <w:rsid w:val="00A03DDD"/>
    <w:rsid w:val="00A061C9"/>
    <w:rsid w:val="00A07F7D"/>
    <w:rsid w:val="00A12B71"/>
    <w:rsid w:val="00A133D1"/>
    <w:rsid w:val="00A1539A"/>
    <w:rsid w:val="00A15DC9"/>
    <w:rsid w:val="00A15EDE"/>
    <w:rsid w:val="00A16078"/>
    <w:rsid w:val="00A20069"/>
    <w:rsid w:val="00A239AD"/>
    <w:rsid w:val="00A2428B"/>
    <w:rsid w:val="00A25EEE"/>
    <w:rsid w:val="00A267DA"/>
    <w:rsid w:val="00A26F86"/>
    <w:rsid w:val="00A30DEE"/>
    <w:rsid w:val="00A313BF"/>
    <w:rsid w:val="00A3188E"/>
    <w:rsid w:val="00A32389"/>
    <w:rsid w:val="00A32B1C"/>
    <w:rsid w:val="00A32D9C"/>
    <w:rsid w:val="00A34899"/>
    <w:rsid w:val="00A35A08"/>
    <w:rsid w:val="00A36ADE"/>
    <w:rsid w:val="00A40067"/>
    <w:rsid w:val="00A4016F"/>
    <w:rsid w:val="00A40C7B"/>
    <w:rsid w:val="00A41C66"/>
    <w:rsid w:val="00A428FA"/>
    <w:rsid w:val="00A4466E"/>
    <w:rsid w:val="00A4531E"/>
    <w:rsid w:val="00A458E5"/>
    <w:rsid w:val="00A468A5"/>
    <w:rsid w:val="00A46EED"/>
    <w:rsid w:val="00A50954"/>
    <w:rsid w:val="00A52202"/>
    <w:rsid w:val="00A52ED6"/>
    <w:rsid w:val="00A54758"/>
    <w:rsid w:val="00A55B83"/>
    <w:rsid w:val="00A56230"/>
    <w:rsid w:val="00A56861"/>
    <w:rsid w:val="00A60C78"/>
    <w:rsid w:val="00A61B77"/>
    <w:rsid w:val="00A61E87"/>
    <w:rsid w:val="00A62147"/>
    <w:rsid w:val="00A63800"/>
    <w:rsid w:val="00A63A15"/>
    <w:rsid w:val="00A64702"/>
    <w:rsid w:val="00A65146"/>
    <w:rsid w:val="00A65BB6"/>
    <w:rsid w:val="00A665EC"/>
    <w:rsid w:val="00A70836"/>
    <w:rsid w:val="00A709F8"/>
    <w:rsid w:val="00A71E99"/>
    <w:rsid w:val="00A721FA"/>
    <w:rsid w:val="00A722F4"/>
    <w:rsid w:val="00A7242E"/>
    <w:rsid w:val="00A7257B"/>
    <w:rsid w:val="00A72F0A"/>
    <w:rsid w:val="00A7462D"/>
    <w:rsid w:val="00A74637"/>
    <w:rsid w:val="00A75104"/>
    <w:rsid w:val="00A75307"/>
    <w:rsid w:val="00A75DA2"/>
    <w:rsid w:val="00A75E7A"/>
    <w:rsid w:val="00A8016C"/>
    <w:rsid w:val="00A8059B"/>
    <w:rsid w:val="00A82653"/>
    <w:rsid w:val="00A82B2C"/>
    <w:rsid w:val="00A83B7D"/>
    <w:rsid w:val="00A847E0"/>
    <w:rsid w:val="00A862F2"/>
    <w:rsid w:val="00A900E0"/>
    <w:rsid w:val="00A91B4A"/>
    <w:rsid w:val="00A9229B"/>
    <w:rsid w:val="00A92D61"/>
    <w:rsid w:val="00A92DBB"/>
    <w:rsid w:val="00A92EAB"/>
    <w:rsid w:val="00A93B52"/>
    <w:rsid w:val="00A949B0"/>
    <w:rsid w:val="00A94C0A"/>
    <w:rsid w:val="00A95E3E"/>
    <w:rsid w:val="00A96B2C"/>
    <w:rsid w:val="00A96EC9"/>
    <w:rsid w:val="00AA00FE"/>
    <w:rsid w:val="00AA16B6"/>
    <w:rsid w:val="00AA34CA"/>
    <w:rsid w:val="00AA562D"/>
    <w:rsid w:val="00AA58E9"/>
    <w:rsid w:val="00AA7143"/>
    <w:rsid w:val="00AB02A9"/>
    <w:rsid w:val="00AB40DA"/>
    <w:rsid w:val="00AB48DE"/>
    <w:rsid w:val="00AB62B6"/>
    <w:rsid w:val="00AB707D"/>
    <w:rsid w:val="00AB7542"/>
    <w:rsid w:val="00AC118A"/>
    <w:rsid w:val="00AC1A6D"/>
    <w:rsid w:val="00AC2CDC"/>
    <w:rsid w:val="00AC301F"/>
    <w:rsid w:val="00AC3F85"/>
    <w:rsid w:val="00AC40FA"/>
    <w:rsid w:val="00AC4F36"/>
    <w:rsid w:val="00AC54E4"/>
    <w:rsid w:val="00AC6856"/>
    <w:rsid w:val="00AC7C10"/>
    <w:rsid w:val="00AD0825"/>
    <w:rsid w:val="00AD18A8"/>
    <w:rsid w:val="00AD27D8"/>
    <w:rsid w:val="00AD3BDD"/>
    <w:rsid w:val="00AD62A0"/>
    <w:rsid w:val="00AE0819"/>
    <w:rsid w:val="00AE0CB8"/>
    <w:rsid w:val="00AE1132"/>
    <w:rsid w:val="00AE3F8D"/>
    <w:rsid w:val="00AE4083"/>
    <w:rsid w:val="00AE467A"/>
    <w:rsid w:val="00AE50B1"/>
    <w:rsid w:val="00AE66EE"/>
    <w:rsid w:val="00AE75A6"/>
    <w:rsid w:val="00AF120D"/>
    <w:rsid w:val="00AF30BE"/>
    <w:rsid w:val="00AF42D7"/>
    <w:rsid w:val="00AF602F"/>
    <w:rsid w:val="00AF6BDD"/>
    <w:rsid w:val="00AF7265"/>
    <w:rsid w:val="00AF772B"/>
    <w:rsid w:val="00B007F3"/>
    <w:rsid w:val="00B01F6A"/>
    <w:rsid w:val="00B02B0F"/>
    <w:rsid w:val="00B03A61"/>
    <w:rsid w:val="00B05958"/>
    <w:rsid w:val="00B05B52"/>
    <w:rsid w:val="00B063D9"/>
    <w:rsid w:val="00B06B5D"/>
    <w:rsid w:val="00B11AA5"/>
    <w:rsid w:val="00B11BC0"/>
    <w:rsid w:val="00B12BD9"/>
    <w:rsid w:val="00B13BF1"/>
    <w:rsid w:val="00B13E26"/>
    <w:rsid w:val="00B13E80"/>
    <w:rsid w:val="00B15791"/>
    <w:rsid w:val="00B15A4F"/>
    <w:rsid w:val="00B1772F"/>
    <w:rsid w:val="00B17733"/>
    <w:rsid w:val="00B218EF"/>
    <w:rsid w:val="00B223D5"/>
    <w:rsid w:val="00B22C62"/>
    <w:rsid w:val="00B23D56"/>
    <w:rsid w:val="00B24168"/>
    <w:rsid w:val="00B2476E"/>
    <w:rsid w:val="00B24E31"/>
    <w:rsid w:val="00B24F4B"/>
    <w:rsid w:val="00B27137"/>
    <w:rsid w:val="00B27535"/>
    <w:rsid w:val="00B30034"/>
    <w:rsid w:val="00B31A26"/>
    <w:rsid w:val="00B31C7B"/>
    <w:rsid w:val="00B34625"/>
    <w:rsid w:val="00B35F0F"/>
    <w:rsid w:val="00B422E1"/>
    <w:rsid w:val="00B4234E"/>
    <w:rsid w:val="00B43230"/>
    <w:rsid w:val="00B43750"/>
    <w:rsid w:val="00B439A9"/>
    <w:rsid w:val="00B44F87"/>
    <w:rsid w:val="00B45F21"/>
    <w:rsid w:val="00B4690A"/>
    <w:rsid w:val="00B47253"/>
    <w:rsid w:val="00B47470"/>
    <w:rsid w:val="00B5089B"/>
    <w:rsid w:val="00B509E8"/>
    <w:rsid w:val="00B5337B"/>
    <w:rsid w:val="00B539E4"/>
    <w:rsid w:val="00B5436C"/>
    <w:rsid w:val="00B54556"/>
    <w:rsid w:val="00B553D1"/>
    <w:rsid w:val="00B57A68"/>
    <w:rsid w:val="00B57B9D"/>
    <w:rsid w:val="00B57B9F"/>
    <w:rsid w:val="00B62001"/>
    <w:rsid w:val="00B6221B"/>
    <w:rsid w:val="00B62A8F"/>
    <w:rsid w:val="00B63B69"/>
    <w:rsid w:val="00B64142"/>
    <w:rsid w:val="00B642DB"/>
    <w:rsid w:val="00B6634B"/>
    <w:rsid w:val="00B676B2"/>
    <w:rsid w:val="00B7017B"/>
    <w:rsid w:val="00B701FE"/>
    <w:rsid w:val="00B70EAD"/>
    <w:rsid w:val="00B71E69"/>
    <w:rsid w:val="00B72286"/>
    <w:rsid w:val="00B722D9"/>
    <w:rsid w:val="00B74F3F"/>
    <w:rsid w:val="00B76534"/>
    <w:rsid w:val="00B77FFE"/>
    <w:rsid w:val="00B80DAF"/>
    <w:rsid w:val="00B82AB8"/>
    <w:rsid w:val="00B846C7"/>
    <w:rsid w:val="00B85F67"/>
    <w:rsid w:val="00B86343"/>
    <w:rsid w:val="00B87F55"/>
    <w:rsid w:val="00B90B63"/>
    <w:rsid w:val="00B90B88"/>
    <w:rsid w:val="00B90F1B"/>
    <w:rsid w:val="00B91F6C"/>
    <w:rsid w:val="00B9384D"/>
    <w:rsid w:val="00B94ED7"/>
    <w:rsid w:val="00B95289"/>
    <w:rsid w:val="00B95AA8"/>
    <w:rsid w:val="00B969A5"/>
    <w:rsid w:val="00B97380"/>
    <w:rsid w:val="00B97FE3"/>
    <w:rsid w:val="00BA0B77"/>
    <w:rsid w:val="00BA2334"/>
    <w:rsid w:val="00BA36CA"/>
    <w:rsid w:val="00BA6220"/>
    <w:rsid w:val="00BA70AE"/>
    <w:rsid w:val="00BA7172"/>
    <w:rsid w:val="00BB14B1"/>
    <w:rsid w:val="00BB1735"/>
    <w:rsid w:val="00BB19DA"/>
    <w:rsid w:val="00BB2356"/>
    <w:rsid w:val="00BB2F90"/>
    <w:rsid w:val="00BB57D1"/>
    <w:rsid w:val="00BB5C0D"/>
    <w:rsid w:val="00BB787C"/>
    <w:rsid w:val="00BC1ACB"/>
    <w:rsid w:val="00BC2EB8"/>
    <w:rsid w:val="00BC33A7"/>
    <w:rsid w:val="00BC3F0A"/>
    <w:rsid w:val="00BC4007"/>
    <w:rsid w:val="00BC444A"/>
    <w:rsid w:val="00BC44EA"/>
    <w:rsid w:val="00BC71D3"/>
    <w:rsid w:val="00BC7A67"/>
    <w:rsid w:val="00BD033A"/>
    <w:rsid w:val="00BD1128"/>
    <w:rsid w:val="00BD210D"/>
    <w:rsid w:val="00BD2193"/>
    <w:rsid w:val="00BD4B76"/>
    <w:rsid w:val="00BD63D3"/>
    <w:rsid w:val="00BD63E9"/>
    <w:rsid w:val="00BD65B9"/>
    <w:rsid w:val="00BD6DCE"/>
    <w:rsid w:val="00BD7AEC"/>
    <w:rsid w:val="00BE0F63"/>
    <w:rsid w:val="00BE1B30"/>
    <w:rsid w:val="00BE1C37"/>
    <w:rsid w:val="00BE3020"/>
    <w:rsid w:val="00BE4CAE"/>
    <w:rsid w:val="00BE4E37"/>
    <w:rsid w:val="00BE5E1E"/>
    <w:rsid w:val="00BE67C0"/>
    <w:rsid w:val="00BE67CF"/>
    <w:rsid w:val="00BF07DE"/>
    <w:rsid w:val="00BF0E17"/>
    <w:rsid w:val="00BF102C"/>
    <w:rsid w:val="00BF15D9"/>
    <w:rsid w:val="00BF1E9F"/>
    <w:rsid w:val="00BF309F"/>
    <w:rsid w:val="00BF331B"/>
    <w:rsid w:val="00BF3CC4"/>
    <w:rsid w:val="00BF4C7D"/>
    <w:rsid w:val="00BF6AC3"/>
    <w:rsid w:val="00BF7DC7"/>
    <w:rsid w:val="00C01F14"/>
    <w:rsid w:val="00C026DE"/>
    <w:rsid w:val="00C03663"/>
    <w:rsid w:val="00C064AE"/>
    <w:rsid w:val="00C06C95"/>
    <w:rsid w:val="00C072AC"/>
    <w:rsid w:val="00C108C5"/>
    <w:rsid w:val="00C11F73"/>
    <w:rsid w:val="00C13364"/>
    <w:rsid w:val="00C14203"/>
    <w:rsid w:val="00C14707"/>
    <w:rsid w:val="00C16149"/>
    <w:rsid w:val="00C1695A"/>
    <w:rsid w:val="00C172FC"/>
    <w:rsid w:val="00C177CC"/>
    <w:rsid w:val="00C17BBF"/>
    <w:rsid w:val="00C227DD"/>
    <w:rsid w:val="00C236B0"/>
    <w:rsid w:val="00C23854"/>
    <w:rsid w:val="00C23E2C"/>
    <w:rsid w:val="00C24615"/>
    <w:rsid w:val="00C25CC9"/>
    <w:rsid w:val="00C2610F"/>
    <w:rsid w:val="00C26B92"/>
    <w:rsid w:val="00C30387"/>
    <w:rsid w:val="00C30FD7"/>
    <w:rsid w:val="00C3253B"/>
    <w:rsid w:val="00C328ED"/>
    <w:rsid w:val="00C34DC8"/>
    <w:rsid w:val="00C34FC3"/>
    <w:rsid w:val="00C35086"/>
    <w:rsid w:val="00C354AD"/>
    <w:rsid w:val="00C3656B"/>
    <w:rsid w:val="00C36695"/>
    <w:rsid w:val="00C372F0"/>
    <w:rsid w:val="00C40469"/>
    <w:rsid w:val="00C412D4"/>
    <w:rsid w:val="00C41D23"/>
    <w:rsid w:val="00C435E9"/>
    <w:rsid w:val="00C45B7A"/>
    <w:rsid w:val="00C45DE8"/>
    <w:rsid w:val="00C503EA"/>
    <w:rsid w:val="00C5043A"/>
    <w:rsid w:val="00C51236"/>
    <w:rsid w:val="00C52893"/>
    <w:rsid w:val="00C52BCD"/>
    <w:rsid w:val="00C52DB7"/>
    <w:rsid w:val="00C54FDF"/>
    <w:rsid w:val="00C55AB7"/>
    <w:rsid w:val="00C55AFD"/>
    <w:rsid w:val="00C56344"/>
    <w:rsid w:val="00C6072C"/>
    <w:rsid w:val="00C61CCF"/>
    <w:rsid w:val="00C61E92"/>
    <w:rsid w:val="00C61F68"/>
    <w:rsid w:val="00C62545"/>
    <w:rsid w:val="00C62D03"/>
    <w:rsid w:val="00C63CDA"/>
    <w:rsid w:val="00C63F8C"/>
    <w:rsid w:val="00C65369"/>
    <w:rsid w:val="00C6591E"/>
    <w:rsid w:val="00C66E1F"/>
    <w:rsid w:val="00C6777D"/>
    <w:rsid w:val="00C67DA4"/>
    <w:rsid w:val="00C708D7"/>
    <w:rsid w:val="00C7175B"/>
    <w:rsid w:val="00C73DAA"/>
    <w:rsid w:val="00C74171"/>
    <w:rsid w:val="00C76127"/>
    <w:rsid w:val="00C76AED"/>
    <w:rsid w:val="00C76FE5"/>
    <w:rsid w:val="00C8172F"/>
    <w:rsid w:val="00C82B90"/>
    <w:rsid w:val="00C82CEB"/>
    <w:rsid w:val="00C84309"/>
    <w:rsid w:val="00C84B00"/>
    <w:rsid w:val="00C85460"/>
    <w:rsid w:val="00C86E53"/>
    <w:rsid w:val="00C8780C"/>
    <w:rsid w:val="00C87FB4"/>
    <w:rsid w:val="00C90278"/>
    <w:rsid w:val="00C92C31"/>
    <w:rsid w:val="00C935AD"/>
    <w:rsid w:val="00C9376D"/>
    <w:rsid w:val="00C93B63"/>
    <w:rsid w:val="00C94B50"/>
    <w:rsid w:val="00CA1247"/>
    <w:rsid w:val="00CA1ED0"/>
    <w:rsid w:val="00CA26E9"/>
    <w:rsid w:val="00CA2DCD"/>
    <w:rsid w:val="00CA33E5"/>
    <w:rsid w:val="00CA3D31"/>
    <w:rsid w:val="00CA431B"/>
    <w:rsid w:val="00CA4C93"/>
    <w:rsid w:val="00CA5289"/>
    <w:rsid w:val="00CA5CCC"/>
    <w:rsid w:val="00CA5D53"/>
    <w:rsid w:val="00CA6F9B"/>
    <w:rsid w:val="00CA71B7"/>
    <w:rsid w:val="00CA71BB"/>
    <w:rsid w:val="00CA794F"/>
    <w:rsid w:val="00CA79DB"/>
    <w:rsid w:val="00CA7EE9"/>
    <w:rsid w:val="00CB0061"/>
    <w:rsid w:val="00CB0288"/>
    <w:rsid w:val="00CB2760"/>
    <w:rsid w:val="00CB291D"/>
    <w:rsid w:val="00CB2925"/>
    <w:rsid w:val="00CB47F6"/>
    <w:rsid w:val="00CB5AB1"/>
    <w:rsid w:val="00CB67C5"/>
    <w:rsid w:val="00CB71BB"/>
    <w:rsid w:val="00CB790D"/>
    <w:rsid w:val="00CC3A51"/>
    <w:rsid w:val="00CC5A00"/>
    <w:rsid w:val="00CC687E"/>
    <w:rsid w:val="00CC71E3"/>
    <w:rsid w:val="00CC7DE1"/>
    <w:rsid w:val="00CD1167"/>
    <w:rsid w:val="00CD14E6"/>
    <w:rsid w:val="00CD1CFF"/>
    <w:rsid w:val="00CD3E3D"/>
    <w:rsid w:val="00CE007E"/>
    <w:rsid w:val="00CE0122"/>
    <w:rsid w:val="00CE1296"/>
    <w:rsid w:val="00CE19BC"/>
    <w:rsid w:val="00CE394F"/>
    <w:rsid w:val="00CE3DAD"/>
    <w:rsid w:val="00CE3F17"/>
    <w:rsid w:val="00CE59EB"/>
    <w:rsid w:val="00CE7BCA"/>
    <w:rsid w:val="00CF0706"/>
    <w:rsid w:val="00CF2979"/>
    <w:rsid w:val="00CF2ADD"/>
    <w:rsid w:val="00CF3975"/>
    <w:rsid w:val="00CF4A88"/>
    <w:rsid w:val="00CF54B9"/>
    <w:rsid w:val="00CF5C4B"/>
    <w:rsid w:val="00CF73AB"/>
    <w:rsid w:val="00D0192A"/>
    <w:rsid w:val="00D02A49"/>
    <w:rsid w:val="00D02AD1"/>
    <w:rsid w:val="00D04778"/>
    <w:rsid w:val="00D0604C"/>
    <w:rsid w:val="00D06406"/>
    <w:rsid w:val="00D0689E"/>
    <w:rsid w:val="00D069E2"/>
    <w:rsid w:val="00D06AE8"/>
    <w:rsid w:val="00D06C40"/>
    <w:rsid w:val="00D07DC5"/>
    <w:rsid w:val="00D10A61"/>
    <w:rsid w:val="00D10B2B"/>
    <w:rsid w:val="00D115FA"/>
    <w:rsid w:val="00D1247D"/>
    <w:rsid w:val="00D12C59"/>
    <w:rsid w:val="00D133B0"/>
    <w:rsid w:val="00D135FD"/>
    <w:rsid w:val="00D13BDB"/>
    <w:rsid w:val="00D13C04"/>
    <w:rsid w:val="00D13DA7"/>
    <w:rsid w:val="00D1430A"/>
    <w:rsid w:val="00D14564"/>
    <w:rsid w:val="00D14B52"/>
    <w:rsid w:val="00D14FFA"/>
    <w:rsid w:val="00D17D96"/>
    <w:rsid w:val="00D204FC"/>
    <w:rsid w:val="00D2214A"/>
    <w:rsid w:val="00D23893"/>
    <w:rsid w:val="00D23AE2"/>
    <w:rsid w:val="00D2488A"/>
    <w:rsid w:val="00D266C0"/>
    <w:rsid w:val="00D27D93"/>
    <w:rsid w:val="00D31C4D"/>
    <w:rsid w:val="00D32A90"/>
    <w:rsid w:val="00D32E41"/>
    <w:rsid w:val="00D33A6B"/>
    <w:rsid w:val="00D33C08"/>
    <w:rsid w:val="00D33DA3"/>
    <w:rsid w:val="00D33F81"/>
    <w:rsid w:val="00D34705"/>
    <w:rsid w:val="00D3494F"/>
    <w:rsid w:val="00D34D64"/>
    <w:rsid w:val="00D34D80"/>
    <w:rsid w:val="00D355D9"/>
    <w:rsid w:val="00D3566D"/>
    <w:rsid w:val="00D43316"/>
    <w:rsid w:val="00D44820"/>
    <w:rsid w:val="00D44BCE"/>
    <w:rsid w:val="00D44EA8"/>
    <w:rsid w:val="00D45188"/>
    <w:rsid w:val="00D458A0"/>
    <w:rsid w:val="00D473F8"/>
    <w:rsid w:val="00D47455"/>
    <w:rsid w:val="00D50937"/>
    <w:rsid w:val="00D50D50"/>
    <w:rsid w:val="00D5190E"/>
    <w:rsid w:val="00D51C8D"/>
    <w:rsid w:val="00D551D3"/>
    <w:rsid w:val="00D55379"/>
    <w:rsid w:val="00D55478"/>
    <w:rsid w:val="00D55B10"/>
    <w:rsid w:val="00D55DE1"/>
    <w:rsid w:val="00D5704F"/>
    <w:rsid w:val="00D57E6F"/>
    <w:rsid w:val="00D604C0"/>
    <w:rsid w:val="00D6285A"/>
    <w:rsid w:val="00D62B08"/>
    <w:rsid w:val="00D62D0A"/>
    <w:rsid w:val="00D649C4"/>
    <w:rsid w:val="00D64C00"/>
    <w:rsid w:val="00D64FC0"/>
    <w:rsid w:val="00D655C2"/>
    <w:rsid w:val="00D667C5"/>
    <w:rsid w:val="00D66CEC"/>
    <w:rsid w:val="00D66E9C"/>
    <w:rsid w:val="00D671CB"/>
    <w:rsid w:val="00D71F5B"/>
    <w:rsid w:val="00D742E3"/>
    <w:rsid w:val="00D76163"/>
    <w:rsid w:val="00D76AAE"/>
    <w:rsid w:val="00D775C3"/>
    <w:rsid w:val="00D77B33"/>
    <w:rsid w:val="00D801AB"/>
    <w:rsid w:val="00D80554"/>
    <w:rsid w:val="00D81474"/>
    <w:rsid w:val="00D8219D"/>
    <w:rsid w:val="00D826B8"/>
    <w:rsid w:val="00D830D0"/>
    <w:rsid w:val="00D83BAA"/>
    <w:rsid w:val="00D84566"/>
    <w:rsid w:val="00D84E7A"/>
    <w:rsid w:val="00D8768F"/>
    <w:rsid w:val="00D87B82"/>
    <w:rsid w:val="00D87D63"/>
    <w:rsid w:val="00D87F95"/>
    <w:rsid w:val="00D90C96"/>
    <w:rsid w:val="00D93ED2"/>
    <w:rsid w:val="00D948CF"/>
    <w:rsid w:val="00D949B5"/>
    <w:rsid w:val="00D94F4B"/>
    <w:rsid w:val="00DA11CB"/>
    <w:rsid w:val="00DA1A7F"/>
    <w:rsid w:val="00DA236A"/>
    <w:rsid w:val="00DA2588"/>
    <w:rsid w:val="00DA2ED2"/>
    <w:rsid w:val="00DA4292"/>
    <w:rsid w:val="00DA521A"/>
    <w:rsid w:val="00DA694D"/>
    <w:rsid w:val="00DB2022"/>
    <w:rsid w:val="00DB3EDB"/>
    <w:rsid w:val="00DB4178"/>
    <w:rsid w:val="00DB4663"/>
    <w:rsid w:val="00DB4DEA"/>
    <w:rsid w:val="00DB5941"/>
    <w:rsid w:val="00DC16DF"/>
    <w:rsid w:val="00DC1867"/>
    <w:rsid w:val="00DC2551"/>
    <w:rsid w:val="00DC44E3"/>
    <w:rsid w:val="00DC64BB"/>
    <w:rsid w:val="00DC73F4"/>
    <w:rsid w:val="00DD03E3"/>
    <w:rsid w:val="00DD04CC"/>
    <w:rsid w:val="00DD09DD"/>
    <w:rsid w:val="00DD11FD"/>
    <w:rsid w:val="00DD15AF"/>
    <w:rsid w:val="00DD1978"/>
    <w:rsid w:val="00DD37C0"/>
    <w:rsid w:val="00DD4523"/>
    <w:rsid w:val="00DD460B"/>
    <w:rsid w:val="00DD4C34"/>
    <w:rsid w:val="00DD5A55"/>
    <w:rsid w:val="00DD6ACB"/>
    <w:rsid w:val="00DD6B35"/>
    <w:rsid w:val="00DD71B1"/>
    <w:rsid w:val="00DD75C5"/>
    <w:rsid w:val="00DD7A69"/>
    <w:rsid w:val="00DE044F"/>
    <w:rsid w:val="00DE04F3"/>
    <w:rsid w:val="00DE0F3D"/>
    <w:rsid w:val="00DE1C73"/>
    <w:rsid w:val="00DE21ED"/>
    <w:rsid w:val="00DE2ACC"/>
    <w:rsid w:val="00DE30DD"/>
    <w:rsid w:val="00DE4A6A"/>
    <w:rsid w:val="00DE4CBD"/>
    <w:rsid w:val="00DE5369"/>
    <w:rsid w:val="00DE5A65"/>
    <w:rsid w:val="00DE643A"/>
    <w:rsid w:val="00DE67D7"/>
    <w:rsid w:val="00DE6ADD"/>
    <w:rsid w:val="00DE7BA9"/>
    <w:rsid w:val="00DF0B14"/>
    <w:rsid w:val="00DF311F"/>
    <w:rsid w:val="00DF4632"/>
    <w:rsid w:val="00DF495D"/>
    <w:rsid w:val="00DF5380"/>
    <w:rsid w:val="00DF5CA6"/>
    <w:rsid w:val="00DF5D0B"/>
    <w:rsid w:val="00DF6AEF"/>
    <w:rsid w:val="00DF7103"/>
    <w:rsid w:val="00DF73E7"/>
    <w:rsid w:val="00E00BAB"/>
    <w:rsid w:val="00E01D3D"/>
    <w:rsid w:val="00E02157"/>
    <w:rsid w:val="00E02FB6"/>
    <w:rsid w:val="00E03BBC"/>
    <w:rsid w:val="00E0573F"/>
    <w:rsid w:val="00E06B3E"/>
    <w:rsid w:val="00E07EC6"/>
    <w:rsid w:val="00E1046E"/>
    <w:rsid w:val="00E11C56"/>
    <w:rsid w:val="00E12342"/>
    <w:rsid w:val="00E12684"/>
    <w:rsid w:val="00E127D2"/>
    <w:rsid w:val="00E13622"/>
    <w:rsid w:val="00E13A0D"/>
    <w:rsid w:val="00E13BB1"/>
    <w:rsid w:val="00E1472B"/>
    <w:rsid w:val="00E14FA8"/>
    <w:rsid w:val="00E15C01"/>
    <w:rsid w:val="00E164C2"/>
    <w:rsid w:val="00E200F2"/>
    <w:rsid w:val="00E215FD"/>
    <w:rsid w:val="00E2215E"/>
    <w:rsid w:val="00E22A3F"/>
    <w:rsid w:val="00E22C81"/>
    <w:rsid w:val="00E23125"/>
    <w:rsid w:val="00E23218"/>
    <w:rsid w:val="00E23AD9"/>
    <w:rsid w:val="00E23EDA"/>
    <w:rsid w:val="00E24C38"/>
    <w:rsid w:val="00E24CE1"/>
    <w:rsid w:val="00E26203"/>
    <w:rsid w:val="00E31378"/>
    <w:rsid w:val="00E31D2E"/>
    <w:rsid w:val="00E32729"/>
    <w:rsid w:val="00E346D5"/>
    <w:rsid w:val="00E36B16"/>
    <w:rsid w:val="00E36B3C"/>
    <w:rsid w:val="00E36BFA"/>
    <w:rsid w:val="00E44664"/>
    <w:rsid w:val="00E44D05"/>
    <w:rsid w:val="00E46A71"/>
    <w:rsid w:val="00E472E6"/>
    <w:rsid w:val="00E47484"/>
    <w:rsid w:val="00E47A4D"/>
    <w:rsid w:val="00E47B9A"/>
    <w:rsid w:val="00E505F8"/>
    <w:rsid w:val="00E515D1"/>
    <w:rsid w:val="00E52200"/>
    <w:rsid w:val="00E5256C"/>
    <w:rsid w:val="00E52575"/>
    <w:rsid w:val="00E528C9"/>
    <w:rsid w:val="00E529EC"/>
    <w:rsid w:val="00E5352E"/>
    <w:rsid w:val="00E53B83"/>
    <w:rsid w:val="00E5407F"/>
    <w:rsid w:val="00E55231"/>
    <w:rsid w:val="00E55DEE"/>
    <w:rsid w:val="00E56105"/>
    <w:rsid w:val="00E60B29"/>
    <w:rsid w:val="00E62970"/>
    <w:rsid w:val="00E633AC"/>
    <w:rsid w:val="00E64175"/>
    <w:rsid w:val="00E6439D"/>
    <w:rsid w:val="00E659E8"/>
    <w:rsid w:val="00E66709"/>
    <w:rsid w:val="00E673DF"/>
    <w:rsid w:val="00E676EA"/>
    <w:rsid w:val="00E67F55"/>
    <w:rsid w:val="00E71F8D"/>
    <w:rsid w:val="00E74DDF"/>
    <w:rsid w:val="00E76707"/>
    <w:rsid w:val="00E767AC"/>
    <w:rsid w:val="00E76C53"/>
    <w:rsid w:val="00E77143"/>
    <w:rsid w:val="00E8038D"/>
    <w:rsid w:val="00E80C9A"/>
    <w:rsid w:val="00E828A6"/>
    <w:rsid w:val="00E82911"/>
    <w:rsid w:val="00E82FC6"/>
    <w:rsid w:val="00E837D2"/>
    <w:rsid w:val="00E83881"/>
    <w:rsid w:val="00E86724"/>
    <w:rsid w:val="00E8697F"/>
    <w:rsid w:val="00E87B64"/>
    <w:rsid w:val="00E91E17"/>
    <w:rsid w:val="00E929DC"/>
    <w:rsid w:val="00E92FC3"/>
    <w:rsid w:val="00E93305"/>
    <w:rsid w:val="00E94537"/>
    <w:rsid w:val="00E95D5A"/>
    <w:rsid w:val="00E96C23"/>
    <w:rsid w:val="00EA0129"/>
    <w:rsid w:val="00EA072F"/>
    <w:rsid w:val="00EA1942"/>
    <w:rsid w:val="00EA2593"/>
    <w:rsid w:val="00EA2CAB"/>
    <w:rsid w:val="00EA2D8C"/>
    <w:rsid w:val="00EA57BC"/>
    <w:rsid w:val="00EB027D"/>
    <w:rsid w:val="00EB109E"/>
    <w:rsid w:val="00EB2FE7"/>
    <w:rsid w:val="00EB314E"/>
    <w:rsid w:val="00EB32BD"/>
    <w:rsid w:val="00EB5021"/>
    <w:rsid w:val="00EB502C"/>
    <w:rsid w:val="00EB68AF"/>
    <w:rsid w:val="00EC33A3"/>
    <w:rsid w:val="00EC3AD7"/>
    <w:rsid w:val="00EC3E3A"/>
    <w:rsid w:val="00EC4225"/>
    <w:rsid w:val="00EC4A26"/>
    <w:rsid w:val="00EC64DE"/>
    <w:rsid w:val="00EC75C3"/>
    <w:rsid w:val="00ED01FC"/>
    <w:rsid w:val="00EE085A"/>
    <w:rsid w:val="00EE0D12"/>
    <w:rsid w:val="00EE0D68"/>
    <w:rsid w:val="00EE18B7"/>
    <w:rsid w:val="00EE3771"/>
    <w:rsid w:val="00EE3E7D"/>
    <w:rsid w:val="00EE4820"/>
    <w:rsid w:val="00EE6959"/>
    <w:rsid w:val="00EE79FC"/>
    <w:rsid w:val="00EF1B87"/>
    <w:rsid w:val="00EF3A7C"/>
    <w:rsid w:val="00EF52CD"/>
    <w:rsid w:val="00EF58C8"/>
    <w:rsid w:val="00EF6B83"/>
    <w:rsid w:val="00F00285"/>
    <w:rsid w:val="00F00496"/>
    <w:rsid w:val="00F03837"/>
    <w:rsid w:val="00F07C2F"/>
    <w:rsid w:val="00F10381"/>
    <w:rsid w:val="00F1055E"/>
    <w:rsid w:val="00F108E7"/>
    <w:rsid w:val="00F118F2"/>
    <w:rsid w:val="00F12BF6"/>
    <w:rsid w:val="00F130AB"/>
    <w:rsid w:val="00F1413B"/>
    <w:rsid w:val="00F14A6C"/>
    <w:rsid w:val="00F15946"/>
    <w:rsid w:val="00F16EDC"/>
    <w:rsid w:val="00F1715E"/>
    <w:rsid w:val="00F1748B"/>
    <w:rsid w:val="00F2338D"/>
    <w:rsid w:val="00F23EED"/>
    <w:rsid w:val="00F255E9"/>
    <w:rsid w:val="00F25B50"/>
    <w:rsid w:val="00F26232"/>
    <w:rsid w:val="00F26544"/>
    <w:rsid w:val="00F265A9"/>
    <w:rsid w:val="00F2685D"/>
    <w:rsid w:val="00F269F9"/>
    <w:rsid w:val="00F302D5"/>
    <w:rsid w:val="00F31387"/>
    <w:rsid w:val="00F314FB"/>
    <w:rsid w:val="00F32AC2"/>
    <w:rsid w:val="00F36498"/>
    <w:rsid w:val="00F36559"/>
    <w:rsid w:val="00F3671D"/>
    <w:rsid w:val="00F36ADA"/>
    <w:rsid w:val="00F374B7"/>
    <w:rsid w:val="00F417BF"/>
    <w:rsid w:val="00F428BA"/>
    <w:rsid w:val="00F4446C"/>
    <w:rsid w:val="00F45831"/>
    <w:rsid w:val="00F46FEC"/>
    <w:rsid w:val="00F47A79"/>
    <w:rsid w:val="00F47BC5"/>
    <w:rsid w:val="00F47EE5"/>
    <w:rsid w:val="00F50021"/>
    <w:rsid w:val="00F51818"/>
    <w:rsid w:val="00F51FEE"/>
    <w:rsid w:val="00F52214"/>
    <w:rsid w:val="00F522DF"/>
    <w:rsid w:val="00F53362"/>
    <w:rsid w:val="00F5484A"/>
    <w:rsid w:val="00F5567D"/>
    <w:rsid w:val="00F561D4"/>
    <w:rsid w:val="00F57454"/>
    <w:rsid w:val="00F6014F"/>
    <w:rsid w:val="00F615DF"/>
    <w:rsid w:val="00F638B0"/>
    <w:rsid w:val="00F63A9B"/>
    <w:rsid w:val="00F647EC"/>
    <w:rsid w:val="00F65095"/>
    <w:rsid w:val="00F651BD"/>
    <w:rsid w:val="00F65F65"/>
    <w:rsid w:val="00F67341"/>
    <w:rsid w:val="00F67F19"/>
    <w:rsid w:val="00F70968"/>
    <w:rsid w:val="00F70A64"/>
    <w:rsid w:val="00F712E8"/>
    <w:rsid w:val="00F73B90"/>
    <w:rsid w:val="00F73D93"/>
    <w:rsid w:val="00F74A63"/>
    <w:rsid w:val="00F74ED9"/>
    <w:rsid w:val="00F753CB"/>
    <w:rsid w:val="00F77F7E"/>
    <w:rsid w:val="00F80667"/>
    <w:rsid w:val="00F820A3"/>
    <w:rsid w:val="00F82C5B"/>
    <w:rsid w:val="00F83607"/>
    <w:rsid w:val="00F84DA3"/>
    <w:rsid w:val="00F84E74"/>
    <w:rsid w:val="00F850B7"/>
    <w:rsid w:val="00F870A4"/>
    <w:rsid w:val="00F9039D"/>
    <w:rsid w:val="00F93382"/>
    <w:rsid w:val="00F957D7"/>
    <w:rsid w:val="00F96B45"/>
    <w:rsid w:val="00F96C0B"/>
    <w:rsid w:val="00FA2EC2"/>
    <w:rsid w:val="00FA3E44"/>
    <w:rsid w:val="00FA6506"/>
    <w:rsid w:val="00FA6F02"/>
    <w:rsid w:val="00FA7277"/>
    <w:rsid w:val="00FB01D6"/>
    <w:rsid w:val="00FB0A7E"/>
    <w:rsid w:val="00FB13FF"/>
    <w:rsid w:val="00FB29E9"/>
    <w:rsid w:val="00FB56A7"/>
    <w:rsid w:val="00FB6904"/>
    <w:rsid w:val="00FB7151"/>
    <w:rsid w:val="00FB7769"/>
    <w:rsid w:val="00FC0530"/>
    <w:rsid w:val="00FC0C3D"/>
    <w:rsid w:val="00FC0F9D"/>
    <w:rsid w:val="00FC2263"/>
    <w:rsid w:val="00FC2B91"/>
    <w:rsid w:val="00FC46E0"/>
    <w:rsid w:val="00FC4C18"/>
    <w:rsid w:val="00FC634C"/>
    <w:rsid w:val="00FD093F"/>
    <w:rsid w:val="00FD14A1"/>
    <w:rsid w:val="00FD1C14"/>
    <w:rsid w:val="00FD1D69"/>
    <w:rsid w:val="00FD1F33"/>
    <w:rsid w:val="00FD283F"/>
    <w:rsid w:val="00FD2EB0"/>
    <w:rsid w:val="00FD45F8"/>
    <w:rsid w:val="00FD4ABE"/>
    <w:rsid w:val="00FD52B4"/>
    <w:rsid w:val="00FD638D"/>
    <w:rsid w:val="00FD68F9"/>
    <w:rsid w:val="00FE068B"/>
    <w:rsid w:val="00FE25CC"/>
    <w:rsid w:val="00FE2A0E"/>
    <w:rsid w:val="00FE2F24"/>
    <w:rsid w:val="00FE3D93"/>
    <w:rsid w:val="00FE4549"/>
    <w:rsid w:val="00FE646E"/>
    <w:rsid w:val="00FE6E95"/>
    <w:rsid w:val="00FF1B81"/>
    <w:rsid w:val="00FF252B"/>
    <w:rsid w:val="00FF39C9"/>
    <w:rsid w:val="00FF3C47"/>
    <w:rsid w:val="00FF3E57"/>
    <w:rsid w:val="00FF65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1D506088"/>
  <w15:docId w15:val="{6AAAFCF6-936C-4AF1-89DA-208A40B70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b/>
      <w:sz w:val="24"/>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qFormat/>
    <w:pPr>
      <w:keepNext/>
      <w:spacing w:line="29" w:lineRule="atLeast"/>
      <w:jc w:val="both"/>
      <w:outlineLvl w:val="2"/>
    </w:pPr>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left="3969" w:hanging="3118"/>
      <w:jc w:val="both"/>
    </w:pPr>
    <w:rPr>
      <w:sz w:val="24"/>
    </w:rPr>
  </w:style>
  <w:style w:type="paragraph" w:styleId="Antrats">
    <w:name w:val="header"/>
    <w:basedOn w:val="prastasis"/>
    <w:link w:val="AntratsDiagrama"/>
    <w:pPr>
      <w:tabs>
        <w:tab w:val="center" w:pos="4153"/>
        <w:tab w:val="right" w:pos="8306"/>
      </w:tabs>
    </w:p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paragraph" w:styleId="Pagrindinistekstas">
    <w:name w:val="Body Text"/>
    <w:basedOn w:val="prastasis"/>
    <w:link w:val="PagrindinistekstasDiagrama"/>
    <w:pPr>
      <w:spacing w:line="360" w:lineRule="auto"/>
      <w:jc w:val="both"/>
    </w:pPr>
    <w:rPr>
      <w:sz w:val="24"/>
    </w:rPr>
  </w:style>
  <w:style w:type="paragraph" w:styleId="Dokumentostruktra">
    <w:name w:val="Document Map"/>
    <w:basedOn w:val="prastasis"/>
    <w:semiHidden/>
    <w:pPr>
      <w:shd w:val="clear" w:color="auto" w:fill="000080"/>
    </w:pPr>
    <w:rPr>
      <w:rFonts w:ascii="Tahoma" w:hAnsi="Tahoma" w:cs="Tahoma"/>
    </w:rPr>
  </w:style>
  <w:style w:type="paragraph" w:styleId="Pagrindinistekstas3">
    <w:name w:val="Body Text 3"/>
    <w:basedOn w:val="prastasis"/>
    <w:pPr>
      <w:spacing w:after="120"/>
    </w:pPr>
    <w:rPr>
      <w:sz w:val="16"/>
      <w:szCs w:val="16"/>
    </w:rPr>
  </w:style>
  <w:style w:type="paragraph" w:styleId="Debesliotekstas">
    <w:name w:val="Balloon Text"/>
    <w:basedOn w:val="prastasis"/>
    <w:semiHidden/>
    <w:rPr>
      <w:rFonts w:ascii="Tahoma" w:hAnsi="Tahoma" w:cs="Tahoma"/>
      <w:sz w:val="16"/>
      <w:szCs w:val="16"/>
    </w:rPr>
  </w:style>
  <w:style w:type="paragraph" w:customStyle="1" w:styleId="Hyperlink1">
    <w:name w:val="Hyperlink1"/>
    <w:basedOn w:val="prastasis"/>
    <w:rsid w:val="00FB56A7"/>
    <w:pPr>
      <w:suppressAutoHyphens/>
      <w:autoSpaceDE w:val="0"/>
      <w:autoSpaceDN w:val="0"/>
      <w:adjustRightInd w:val="0"/>
      <w:spacing w:line="298" w:lineRule="auto"/>
      <w:ind w:firstLine="312"/>
      <w:jc w:val="both"/>
      <w:textAlignment w:val="center"/>
    </w:pPr>
    <w:rPr>
      <w:color w:val="000000"/>
    </w:rPr>
  </w:style>
  <w:style w:type="paragraph" w:styleId="Pagrindiniotekstotrauka3">
    <w:name w:val="Body Text Indent 3"/>
    <w:basedOn w:val="prastasis"/>
    <w:rsid w:val="00906F16"/>
    <w:pPr>
      <w:spacing w:after="120"/>
      <w:ind w:left="283"/>
    </w:pPr>
    <w:rPr>
      <w:sz w:val="16"/>
      <w:szCs w:val="16"/>
    </w:rPr>
  </w:style>
  <w:style w:type="paragraph" w:customStyle="1" w:styleId="Default">
    <w:name w:val="Default"/>
    <w:qFormat/>
    <w:rsid w:val="004A33FD"/>
    <w:pPr>
      <w:autoSpaceDE w:val="0"/>
      <w:autoSpaceDN w:val="0"/>
      <w:adjustRightInd w:val="0"/>
    </w:pPr>
    <w:rPr>
      <w:color w:val="000000"/>
      <w:sz w:val="24"/>
      <w:szCs w:val="24"/>
    </w:rPr>
  </w:style>
  <w:style w:type="table" w:styleId="Lentelstinklelis">
    <w:name w:val="Table Grid"/>
    <w:basedOn w:val="prastojilentel"/>
    <w:rsid w:val="00F3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uiPriority w:val="99"/>
    <w:rsid w:val="00C1695A"/>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C1695A"/>
    <w:pPr>
      <w:ind w:left="720"/>
    </w:pPr>
    <w:rPr>
      <w:rFonts w:eastAsia="Calibri"/>
      <w:sz w:val="24"/>
      <w:szCs w:val="24"/>
    </w:rPr>
  </w:style>
  <w:style w:type="character" w:styleId="Emfaz">
    <w:name w:val="Emphasis"/>
    <w:uiPriority w:val="20"/>
    <w:qFormat/>
    <w:rsid w:val="00C92C31"/>
    <w:rPr>
      <w:i/>
      <w:iCs/>
    </w:rPr>
  </w:style>
  <w:style w:type="character" w:customStyle="1" w:styleId="Antrat2Diagrama">
    <w:name w:val="Antraštė 2 Diagrama"/>
    <w:link w:val="Antrat2"/>
    <w:rsid w:val="006A7B9E"/>
    <w:rPr>
      <w:b/>
      <w:sz w:val="24"/>
      <w:lang w:val="en-US" w:eastAsia="en-US"/>
    </w:rPr>
  </w:style>
  <w:style w:type="character" w:customStyle="1" w:styleId="PagrindinistekstasDiagrama">
    <w:name w:val="Pagrindinis tekstas Diagrama"/>
    <w:link w:val="Pagrindinistekstas"/>
    <w:rsid w:val="00311993"/>
    <w:rPr>
      <w:sz w:val="24"/>
      <w:lang w:eastAsia="en-US"/>
    </w:rPr>
  </w:style>
  <w:style w:type="paragraph" w:styleId="prastasiniatinklio">
    <w:name w:val="Normal (Web)"/>
    <w:basedOn w:val="prastasis"/>
    <w:uiPriority w:val="99"/>
    <w:unhideWhenUsed/>
    <w:rsid w:val="00F2685D"/>
    <w:pPr>
      <w:spacing w:before="100" w:beforeAutospacing="1" w:after="100" w:afterAutospacing="1"/>
    </w:pPr>
    <w:rPr>
      <w:sz w:val="24"/>
      <w:szCs w:val="24"/>
      <w:lang w:eastAsia="lt-LT"/>
    </w:rPr>
  </w:style>
  <w:style w:type="paragraph" w:customStyle="1" w:styleId="xmsonormal">
    <w:name w:val="x_msonormal"/>
    <w:basedOn w:val="prastasis"/>
    <w:rsid w:val="00B553D1"/>
    <w:pPr>
      <w:spacing w:before="100" w:beforeAutospacing="1" w:after="100" w:afterAutospacing="1"/>
    </w:pPr>
    <w:rPr>
      <w:sz w:val="24"/>
      <w:szCs w:val="24"/>
      <w:lang w:eastAsia="lt-LT"/>
    </w:rPr>
  </w:style>
  <w:style w:type="paragraph" w:styleId="Betarp">
    <w:name w:val="No Spacing"/>
    <w:link w:val="BetarpDiagrama"/>
    <w:uiPriority w:val="1"/>
    <w:qFormat/>
    <w:rsid w:val="00587DB6"/>
    <w:rPr>
      <w:lang w:val="en-US" w:eastAsia="en-US"/>
    </w:rPr>
  </w:style>
  <w:style w:type="character" w:customStyle="1" w:styleId="BetarpDiagrama">
    <w:name w:val="Be tarpų Diagrama"/>
    <w:link w:val="Betarp"/>
    <w:uiPriority w:val="1"/>
    <w:qFormat/>
    <w:rsid w:val="00587DB6"/>
    <w:rPr>
      <w:lang w:val="en-US" w:eastAsia="en-US"/>
    </w:rPr>
  </w:style>
  <w:style w:type="paragraph" w:styleId="Komentarotekstas">
    <w:name w:val="annotation text"/>
    <w:basedOn w:val="prastasis"/>
    <w:link w:val="KomentarotekstasDiagrama"/>
    <w:uiPriority w:val="99"/>
    <w:rsid w:val="00587DB6"/>
  </w:style>
  <w:style w:type="character" w:customStyle="1" w:styleId="KomentarotekstasDiagrama">
    <w:name w:val="Komentaro tekstas Diagrama"/>
    <w:basedOn w:val="Numatytasispastraiposriftas"/>
    <w:link w:val="Komentarotekstas"/>
    <w:uiPriority w:val="99"/>
    <w:rsid w:val="00587DB6"/>
    <w:rPr>
      <w:lang w:val="en-US" w:eastAsia="en-US"/>
    </w:rPr>
  </w:style>
  <w:style w:type="character" w:customStyle="1" w:styleId="AntratsDiagrama">
    <w:name w:val="Antraštės Diagrama"/>
    <w:basedOn w:val="Numatytasispastraiposriftas"/>
    <w:link w:val="Antrats"/>
    <w:uiPriority w:val="99"/>
    <w:rsid w:val="0087075C"/>
    <w:rPr>
      <w:lang w:eastAsia="en-US"/>
    </w:rPr>
  </w:style>
  <w:style w:type="character" w:customStyle="1" w:styleId="Antrat2Diagrama1">
    <w:name w:val="Antraštė 2 Diagrama1"/>
    <w:rsid w:val="000A4AD2"/>
    <w:rPr>
      <w:b/>
      <w:sz w:val="24"/>
      <w:lang w:val="en-US" w:eastAsia="en-US"/>
    </w:rPr>
  </w:style>
  <w:style w:type="character" w:styleId="Komentaronuoroda">
    <w:name w:val="annotation reference"/>
    <w:basedOn w:val="Numatytasispastraiposriftas"/>
    <w:uiPriority w:val="99"/>
    <w:semiHidden/>
    <w:unhideWhenUsed/>
    <w:rsid w:val="00392682"/>
    <w:rPr>
      <w:sz w:val="16"/>
      <w:szCs w:val="16"/>
    </w:rPr>
  </w:style>
  <w:style w:type="paragraph" w:styleId="Komentarotema">
    <w:name w:val="annotation subject"/>
    <w:basedOn w:val="Komentarotekstas"/>
    <w:next w:val="Komentarotekstas"/>
    <w:link w:val="KomentarotemaDiagrama"/>
    <w:semiHidden/>
    <w:unhideWhenUsed/>
    <w:rsid w:val="00392682"/>
    <w:rPr>
      <w:b/>
      <w:bCs/>
    </w:rPr>
  </w:style>
  <w:style w:type="character" w:customStyle="1" w:styleId="KomentarotemaDiagrama">
    <w:name w:val="Komentaro tema Diagrama"/>
    <w:basedOn w:val="KomentarotekstasDiagrama"/>
    <w:link w:val="Komentarotema"/>
    <w:semiHidden/>
    <w:rsid w:val="00392682"/>
    <w:rPr>
      <w:b/>
      <w:bCs/>
      <w:lang w:val="en-US" w:eastAsia="en-US"/>
    </w:rPr>
  </w:style>
  <w:style w:type="character" w:customStyle="1" w:styleId="BodyTextIndentChar">
    <w:name w:val="Body Text Indent Char"/>
    <w:qFormat/>
    <w:rsid w:val="00C90278"/>
    <w:rPr>
      <w:sz w:val="24"/>
      <w:lang w:val="lt-LT" w:eastAsia="en-US" w:bidi="ar-SA"/>
    </w:rPr>
  </w:style>
  <w:style w:type="character" w:styleId="Grietas">
    <w:name w:val="Strong"/>
    <w:uiPriority w:val="22"/>
    <w:qFormat/>
    <w:rsid w:val="00D27D93"/>
    <w:rPr>
      <w:b/>
      <w:bCs/>
    </w:rPr>
  </w:style>
  <w:style w:type="character" w:customStyle="1" w:styleId="fontstyle01">
    <w:name w:val="fontstyle01"/>
    <w:basedOn w:val="Numatytasispastraiposriftas"/>
    <w:rsid w:val="009C6AAB"/>
    <w:rPr>
      <w:rFonts w:ascii="CIDFont+F3" w:hAnsi="CIDFont+F3" w:hint="default"/>
      <w:b w:val="0"/>
      <w:bCs w:val="0"/>
      <w:i w:val="0"/>
      <w:iCs w:val="0"/>
      <w:color w:val="000000"/>
      <w:sz w:val="24"/>
      <w:szCs w:val="24"/>
    </w:rPr>
  </w:style>
  <w:style w:type="character" w:customStyle="1" w:styleId="fontstyle21">
    <w:name w:val="fontstyle21"/>
    <w:basedOn w:val="Numatytasispastraiposriftas"/>
    <w:rsid w:val="009C6AAB"/>
    <w:rPr>
      <w:rFonts w:ascii="CIDFont+F4" w:hAnsi="CIDFont+F4" w:hint="default"/>
      <w:b/>
      <w:bCs/>
      <w:i/>
      <w:iCs/>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1E2F7D"/>
    <w:rPr>
      <w:rFonts w:eastAsia="Calibri"/>
      <w:sz w:val="24"/>
      <w:szCs w:val="24"/>
      <w:lang w:eastAsia="en-US"/>
    </w:rPr>
  </w:style>
  <w:style w:type="character" w:styleId="Nerykuspabraukimas">
    <w:name w:val="Subtle Emphasis"/>
    <w:uiPriority w:val="19"/>
    <w:qFormat/>
    <w:rsid w:val="006538F1"/>
    <w:rPr>
      <w:i/>
      <w:iCs/>
      <w:color w:val="404040"/>
    </w:rPr>
  </w:style>
  <w:style w:type="character" w:styleId="Perirtashipersaitas">
    <w:name w:val="FollowedHyperlink"/>
    <w:basedOn w:val="Numatytasispastraiposriftas"/>
    <w:semiHidden/>
    <w:unhideWhenUsed/>
    <w:rsid w:val="00F53362"/>
    <w:rPr>
      <w:color w:val="954F72" w:themeColor="followedHyperlink"/>
      <w:u w:val="single"/>
    </w:rPr>
  </w:style>
  <w:style w:type="character" w:styleId="Knygospavadinimas">
    <w:name w:val="Book Title"/>
    <w:basedOn w:val="Numatytasispastraiposriftas"/>
    <w:uiPriority w:val="33"/>
    <w:qFormat/>
    <w:rsid w:val="00C13364"/>
    <w:rPr>
      <w:b/>
      <w:bCs/>
      <w:i/>
      <w:iCs/>
      <w:spacing w:val="5"/>
    </w:rPr>
  </w:style>
  <w:style w:type="character" w:styleId="Neapdorotaspaminjimas">
    <w:name w:val="Unresolved Mention"/>
    <w:basedOn w:val="Numatytasispastraiposriftas"/>
    <w:uiPriority w:val="99"/>
    <w:semiHidden/>
    <w:unhideWhenUsed/>
    <w:rsid w:val="00C13364"/>
    <w:rPr>
      <w:color w:val="605E5C"/>
      <w:shd w:val="clear" w:color="auto" w:fill="E1DFDD"/>
    </w:rPr>
  </w:style>
  <w:style w:type="paragraph" w:styleId="Paantrat">
    <w:name w:val="Subtitle"/>
    <w:basedOn w:val="prastasis"/>
    <w:next w:val="prastasis"/>
    <w:link w:val="PaantratDiagrama"/>
    <w:qFormat/>
    <w:rsid w:val="00735E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rsid w:val="00735EFA"/>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272188">
      <w:bodyDiv w:val="1"/>
      <w:marLeft w:val="0"/>
      <w:marRight w:val="0"/>
      <w:marTop w:val="0"/>
      <w:marBottom w:val="0"/>
      <w:divBdr>
        <w:top w:val="none" w:sz="0" w:space="0" w:color="auto"/>
        <w:left w:val="none" w:sz="0" w:space="0" w:color="auto"/>
        <w:bottom w:val="none" w:sz="0" w:space="0" w:color="auto"/>
        <w:right w:val="none" w:sz="0" w:space="0" w:color="auto"/>
      </w:divBdr>
    </w:div>
    <w:div w:id="654839102">
      <w:bodyDiv w:val="1"/>
      <w:marLeft w:val="0"/>
      <w:marRight w:val="0"/>
      <w:marTop w:val="0"/>
      <w:marBottom w:val="0"/>
      <w:divBdr>
        <w:top w:val="none" w:sz="0" w:space="0" w:color="auto"/>
        <w:left w:val="none" w:sz="0" w:space="0" w:color="auto"/>
        <w:bottom w:val="none" w:sz="0" w:space="0" w:color="auto"/>
        <w:right w:val="none" w:sz="0" w:space="0" w:color="auto"/>
      </w:divBdr>
    </w:div>
    <w:div w:id="685979190">
      <w:bodyDiv w:val="1"/>
      <w:marLeft w:val="0"/>
      <w:marRight w:val="0"/>
      <w:marTop w:val="0"/>
      <w:marBottom w:val="0"/>
      <w:divBdr>
        <w:top w:val="none" w:sz="0" w:space="0" w:color="auto"/>
        <w:left w:val="none" w:sz="0" w:space="0" w:color="auto"/>
        <w:bottom w:val="none" w:sz="0" w:space="0" w:color="auto"/>
        <w:right w:val="none" w:sz="0" w:space="0" w:color="auto"/>
      </w:divBdr>
    </w:div>
    <w:div w:id="734935807">
      <w:bodyDiv w:val="1"/>
      <w:marLeft w:val="0"/>
      <w:marRight w:val="0"/>
      <w:marTop w:val="0"/>
      <w:marBottom w:val="0"/>
      <w:divBdr>
        <w:top w:val="none" w:sz="0" w:space="0" w:color="auto"/>
        <w:left w:val="none" w:sz="0" w:space="0" w:color="auto"/>
        <w:bottom w:val="none" w:sz="0" w:space="0" w:color="auto"/>
        <w:right w:val="none" w:sz="0" w:space="0" w:color="auto"/>
      </w:divBdr>
    </w:div>
    <w:div w:id="765809625">
      <w:bodyDiv w:val="1"/>
      <w:marLeft w:val="0"/>
      <w:marRight w:val="0"/>
      <w:marTop w:val="0"/>
      <w:marBottom w:val="0"/>
      <w:divBdr>
        <w:top w:val="none" w:sz="0" w:space="0" w:color="auto"/>
        <w:left w:val="none" w:sz="0" w:space="0" w:color="auto"/>
        <w:bottom w:val="none" w:sz="0" w:space="0" w:color="auto"/>
        <w:right w:val="none" w:sz="0" w:space="0" w:color="auto"/>
      </w:divBdr>
    </w:div>
    <w:div w:id="824737113">
      <w:bodyDiv w:val="1"/>
      <w:marLeft w:val="0"/>
      <w:marRight w:val="0"/>
      <w:marTop w:val="0"/>
      <w:marBottom w:val="0"/>
      <w:divBdr>
        <w:top w:val="none" w:sz="0" w:space="0" w:color="auto"/>
        <w:left w:val="none" w:sz="0" w:space="0" w:color="auto"/>
        <w:bottom w:val="none" w:sz="0" w:space="0" w:color="auto"/>
        <w:right w:val="none" w:sz="0" w:space="0" w:color="auto"/>
      </w:divBdr>
    </w:div>
    <w:div w:id="1004896119">
      <w:bodyDiv w:val="1"/>
      <w:marLeft w:val="0"/>
      <w:marRight w:val="0"/>
      <w:marTop w:val="0"/>
      <w:marBottom w:val="0"/>
      <w:divBdr>
        <w:top w:val="none" w:sz="0" w:space="0" w:color="auto"/>
        <w:left w:val="none" w:sz="0" w:space="0" w:color="auto"/>
        <w:bottom w:val="none" w:sz="0" w:space="0" w:color="auto"/>
        <w:right w:val="none" w:sz="0" w:space="0" w:color="auto"/>
      </w:divBdr>
    </w:div>
    <w:div w:id="1021007993">
      <w:bodyDiv w:val="1"/>
      <w:marLeft w:val="0"/>
      <w:marRight w:val="0"/>
      <w:marTop w:val="0"/>
      <w:marBottom w:val="0"/>
      <w:divBdr>
        <w:top w:val="none" w:sz="0" w:space="0" w:color="auto"/>
        <w:left w:val="none" w:sz="0" w:space="0" w:color="auto"/>
        <w:bottom w:val="none" w:sz="0" w:space="0" w:color="auto"/>
        <w:right w:val="none" w:sz="0" w:space="0" w:color="auto"/>
      </w:divBdr>
      <w:divsChild>
        <w:div w:id="460609212">
          <w:marLeft w:val="0"/>
          <w:marRight w:val="0"/>
          <w:marTop w:val="0"/>
          <w:marBottom w:val="0"/>
          <w:divBdr>
            <w:top w:val="none" w:sz="0" w:space="0" w:color="auto"/>
            <w:left w:val="none" w:sz="0" w:space="0" w:color="auto"/>
            <w:bottom w:val="none" w:sz="0" w:space="0" w:color="auto"/>
            <w:right w:val="none" w:sz="0" w:space="0" w:color="auto"/>
          </w:divBdr>
        </w:div>
        <w:div w:id="1341002939">
          <w:marLeft w:val="0"/>
          <w:marRight w:val="0"/>
          <w:marTop w:val="0"/>
          <w:marBottom w:val="0"/>
          <w:divBdr>
            <w:top w:val="none" w:sz="0" w:space="0" w:color="auto"/>
            <w:left w:val="none" w:sz="0" w:space="0" w:color="auto"/>
            <w:bottom w:val="none" w:sz="0" w:space="0" w:color="auto"/>
            <w:right w:val="none" w:sz="0" w:space="0" w:color="auto"/>
          </w:divBdr>
        </w:div>
        <w:div w:id="1607495725">
          <w:marLeft w:val="0"/>
          <w:marRight w:val="0"/>
          <w:marTop w:val="0"/>
          <w:marBottom w:val="0"/>
          <w:divBdr>
            <w:top w:val="none" w:sz="0" w:space="0" w:color="auto"/>
            <w:left w:val="none" w:sz="0" w:space="0" w:color="auto"/>
            <w:bottom w:val="none" w:sz="0" w:space="0" w:color="auto"/>
            <w:right w:val="none" w:sz="0" w:space="0" w:color="auto"/>
          </w:divBdr>
        </w:div>
        <w:div w:id="2052538217">
          <w:marLeft w:val="0"/>
          <w:marRight w:val="0"/>
          <w:marTop w:val="0"/>
          <w:marBottom w:val="0"/>
          <w:divBdr>
            <w:top w:val="none" w:sz="0" w:space="0" w:color="auto"/>
            <w:left w:val="none" w:sz="0" w:space="0" w:color="auto"/>
            <w:bottom w:val="none" w:sz="0" w:space="0" w:color="auto"/>
            <w:right w:val="none" w:sz="0" w:space="0" w:color="auto"/>
          </w:divBdr>
        </w:div>
      </w:divsChild>
    </w:div>
    <w:div w:id="1099837006">
      <w:bodyDiv w:val="1"/>
      <w:marLeft w:val="0"/>
      <w:marRight w:val="0"/>
      <w:marTop w:val="0"/>
      <w:marBottom w:val="0"/>
      <w:divBdr>
        <w:top w:val="none" w:sz="0" w:space="0" w:color="auto"/>
        <w:left w:val="none" w:sz="0" w:space="0" w:color="auto"/>
        <w:bottom w:val="none" w:sz="0" w:space="0" w:color="auto"/>
        <w:right w:val="none" w:sz="0" w:space="0" w:color="auto"/>
      </w:divBdr>
    </w:div>
    <w:div w:id="1131555887">
      <w:bodyDiv w:val="1"/>
      <w:marLeft w:val="0"/>
      <w:marRight w:val="0"/>
      <w:marTop w:val="0"/>
      <w:marBottom w:val="0"/>
      <w:divBdr>
        <w:top w:val="none" w:sz="0" w:space="0" w:color="auto"/>
        <w:left w:val="none" w:sz="0" w:space="0" w:color="auto"/>
        <w:bottom w:val="none" w:sz="0" w:space="0" w:color="auto"/>
        <w:right w:val="none" w:sz="0" w:space="0" w:color="auto"/>
      </w:divBdr>
    </w:div>
    <w:div w:id="1215123009">
      <w:bodyDiv w:val="1"/>
      <w:marLeft w:val="0"/>
      <w:marRight w:val="0"/>
      <w:marTop w:val="0"/>
      <w:marBottom w:val="0"/>
      <w:divBdr>
        <w:top w:val="none" w:sz="0" w:space="0" w:color="auto"/>
        <w:left w:val="none" w:sz="0" w:space="0" w:color="auto"/>
        <w:bottom w:val="none" w:sz="0" w:space="0" w:color="auto"/>
        <w:right w:val="none" w:sz="0" w:space="0" w:color="auto"/>
      </w:divBdr>
    </w:div>
    <w:div w:id="1286085691">
      <w:bodyDiv w:val="1"/>
      <w:marLeft w:val="0"/>
      <w:marRight w:val="0"/>
      <w:marTop w:val="0"/>
      <w:marBottom w:val="0"/>
      <w:divBdr>
        <w:top w:val="none" w:sz="0" w:space="0" w:color="auto"/>
        <w:left w:val="none" w:sz="0" w:space="0" w:color="auto"/>
        <w:bottom w:val="none" w:sz="0" w:space="0" w:color="auto"/>
        <w:right w:val="none" w:sz="0" w:space="0" w:color="auto"/>
      </w:divBdr>
    </w:div>
    <w:div w:id="1353678430">
      <w:bodyDiv w:val="1"/>
      <w:marLeft w:val="0"/>
      <w:marRight w:val="0"/>
      <w:marTop w:val="0"/>
      <w:marBottom w:val="0"/>
      <w:divBdr>
        <w:top w:val="none" w:sz="0" w:space="0" w:color="auto"/>
        <w:left w:val="none" w:sz="0" w:space="0" w:color="auto"/>
        <w:bottom w:val="none" w:sz="0" w:space="0" w:color="auto"/>
        <w:right w:val="none" w:sz="0" w:space="0" w:color="auto"/>
      </w:divBdr>
    </w:div>
    <w:div w:id="1366754370">
      <w:bodyDiv w:val="1"/>
      <w:marLeft w:val="0"/>
      <w:marRight w:val="0"/>
      <w:marTop w:val="0"/>
      <w:marBottom w:val="0"/>
      <w:divBdr>
        <w:top w:val="none" w:sz="0" w:space="0" w:color="auto"/>
        <w:left w:val="none" w:sz="0" w:space="0" w:color="auto"/>
        <w:bottom w:val="none" w:sz="0" w:space="0" w:color="auto"/>
        <w:right w:val="none" w:sz="0" w:space="0" w:color="auto"/>
      </w:divBdr>
    </w:div>
    <w:div w:id="1408310650">
      <w:bodyDiv w:val="1"/>
      <w:marLeft w:val="0"/>
      <w:marRight w:val="0"/>
      <w:marTop w:val="0"/>
      <w:marBottom w:val="0"/>
      <w:divBdr>
        <w:top w:val="none" w:sz="0" w:space="0" w:color="auto"/>
        <w:left w:val="none" w:sz="0" w:space="0" w:color="auto"/>
        <w:bottom w:val="none" w:sz="0" w:space="0" w:color="auto"/>
        <w:right w:val="none" w:sz="0" w:space="0" w:color="auto"/>
      </w:divBdr>
    </w:div>
    <w:div w:id="1464687704">
      <w:bodyDiv w:val="1"/>
      <w:marLeft w:val="0"/>
      <w:marRight w:val="0"/>
      <w:marTop w:val="0"/>
      <w:marBottom w:val="0"/>
      <w:divBdr>
        <w:top w:val="none" w:sz="0" w:space="0" w:color="auto"/>
        <w:left w:val="none" w:sz="0" w:space="0" w:color="auto"/>
        <w:bottom w:val="none" w:sz="0" w:space="0" w:color="auto"/>
        <w:right w:val="none" w:sz="0" w:space="0" w:color="auto"/>
      </w:divBdr>
    </w:div>
    <w:div w:id="1638953459">
      <w:bodyDiv w:val="1"/>
      <w:marLeft w:val="0"/>
      <w:marRight w:val="0"/>
      <w:marTop w:val="0"/>
      <w:marBottom w:val="0"/>
      <w:divBdr>
        <w:top w:val="none" w:sz="0" w:space="0" w:color="auto"/>
        <w:left w:val="none" w:sz="0" w:space="0" w:color="auto"/>
        <w:bottom w:val="none" w:sz="0" w:space="0" w:color="auto"/>
        <w:right w:val="none" w:sz="0" w:space="0" w:color="auto"/>
      </w:divBdr>
    </w:div>
    <w:div w:id="1775633626">
      <w:bodyDiv w:val="1"/>
      <w:marLeft w:val="0"/>
      <w:marRight w:val="0"/>
      <w:marTop w:val="0"/>
      <w:marBottom w:val="0"/>
      <w:divBdr>
        <w:top w:val="none" w:sz="0" w:space="0" w:color="auto"/>
        <w:left w:val="none" w:sz="0" w:space="0" w:color="auto"/>
        <w:bottom w:val="none" w:sz="0" w:space="0" w:color="auto"/>
        <w:right w:val="none" w:sz="0" w:space="0" w:color="auto"/>
      </w:divBdr>
    </w:div>
    <w:div w:id="1800143600">
      <w:bodyDiv w:val="1"/>
      <w:marLeft w:val="0"/>
      <w:marRight w:val="0"/>
      <w:marTop w:val="0"/>
      <w:marBottom w:val="0"/>
      <w:divBdr>
        <w:top w:val="none" w:sz="0" w:space="0" w:color="auto"/>
        <w:left w:val="none" w:sz="0" w:space="0" w:color="auto"/>
        <w:bottom w:val="none" w:sz="0" w:space="0" w:color="auto"/>
        <w:right w:val="none" w:sz="0" w:space="0" w:color="auto"/>
      </w:divBdr>
    </w:div>
    <w:div w:id="1886260198">
      <w:bodyDiv w:val="1"/>
      <w:marLeft w:val="0"/>
      <w:marRight w:val="0"/>
      <w:marTop w:val="0"/>
      <w:marBottom w:val="0"/>
      <w:divBdr>
        <w:top w:val="none" w:sz="0" w:space="0" w:color="auto"/>
        <w:left w:val="none" w:sz="0" w:space="0" w:color="auto"/>
        <w:bottom w:val="none" w:sz="0" w:space="0" w:color="auto"/>
        <w:right w:val="none" w:sz="0" w:space="0" w:color="auto"/>
      </w:divBdr>
    </w:div>
    <w:div w:id="190559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viesiejipirkimai.lt/epps/pmc/viewPmc.do?resourceId=5308701" TargetMode="External"/><Relationship Id="rId18" Type="http://schemas.openxmlformats.org/officeDocument/2006/relationships/hyperlink" Target="mailto:asta.vilutyte@kaunas.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omas.zdanevicius@kaunas.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10" Type="http://schemas.openxmlformats.org/officeDocument/2006/relationships/header" Target="header3.xml"/><Relationship Id="rId19" Type="http://schemas.openxmlformats.org/officeDocument/2006/relationships/hyperlink" Target="mailto:jurate.dabasinskiene@kaunas.lt"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1F8851-F425-48B6-AE43-43FED7990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10</Pages>
  <Words>4053</Words>
  <Characters>30144</Characters>
  <Application>Microsoft Office Word</Application>
  <DocSecurity>0</DocSecurity>
  <Lines>251</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Kauno miesto savivaldybe</Company>
  <LinksUpToDate>false</LinksUpToDate>
  <CharactersWithSpaces>34129</CharactersWithSpaces>
  <SharedDoc>false</SharedDoc>
  <HLinks>
    <vt:vector size="54" baseType="variant">
      <vt:variant>
        <vt:i4>6357002</vt:i4>
      </vt:variant>
      <vt:variant>
        <vt:i4>24</vt:i4>
      </vt:variant>
      <vt:variant>
        <vt:i4>0</vt:i4>
      </vt:variant>
      <vt:variant>
        <vt:i4>5</vt:i4>
      </vt:variant>
      <vt:variant>
        <vt:lpwstr>mailto:agne.mikalaikeviciute@kaunas.lt</vt:lpwstr>
      </vt:variant>
      <vt:variant>
        <vt:lpwstr/>
      </vt:variant>
      <vt:variant>
        <vt:i4>4849694</vt:i4>
      </vt:variant>
      <vt:variant>
        <vt:i4>21</vt:i4>
      </vt:variant>
      <vt:variant>
        <vt:i4>0</vt:i4>
      </vt:variant>
      <vt:variant>
        <vt:i4>5</vt:i4>
      </vt:variant>
      <vt:variant>
        <vt:lpwstr>http://vpt.lrv.lt/lt/pasiulymu-sifravimas/standartines-pirkimo-salygos-del-sifravimo</vt:lpwstr>
      </vt:variant>
      <vt:variant>
        <vt:lpwstr/>
      </vt:variant>
      <vt:variant>
        <vt:i4>7667716</vt:i4>
      </vt:variant>
      <vt:variant>
        <vt:i4>18</vt:i4>
      </vt:variant>
      <vt:variant>
        <vt:i4>0</vt:i4>
      </vt:variant>
      <vt:variant>
        <vt:i4>5</vt:i4>
      </vt:variant>
      <vt:variant>
        <vt:lpwstr>http://vpt.lrv.lt/uploads/vpt/documents/files/uzsifravimo_instrukcija.pdf</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6357002</vt:i4>
      </vt:variant>
      <vt:variant>
        <vt:i4>6</vt:i4>
      </vt:variant>
      <vt:variant>
        <vt:i4>0</vt:i4>
      </vt:variant>
      <vt:variant>
        <vt:i4>5</vt:i4>
      </vt:variant>
      <vt:variant>
        <vt:lpwstr>mailto:agne.mikalaikeviciute@kaunas.lt</vt:lpwstr>
      </vt:variant>
      <vt:variant>
        <vt:lpwstr/>
      </vt:variant>
      <vt:variant>
        <vt:i4>5242925</vt:i4>
      </vt:variant>
      <vt:variant>
        <vt:i4>3</vt:i4>
      </vt:variant>
      <vt:variant>
        <vt:i4>0</vt:i4>
      </vt:variant>
      <vt:variant>
        <vt:i4>5</vt:i4>
      </vt:variant>
      <vt:variant>
        <vt:lpwstr>mailto:alvydas.paulavicius@kaunas.lt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Statybos skyrius</dc:creator>
  <cp:keywords/>
  <dc:description/>
  <cp:lastModifiedBy>Asta Vilutytė</cp:lastModifiedBy>
  <cp:revision>78</cp:revision>
  <cp:lastPrinted>2025-11-13T11:55:00Z</cp:lastPrinted>
  <dcterms:created xsi:type="dcterms:W3CDTF">2025-08-22T11:42:00Z</dcterms:created>
  <dcterms:modified xsi:type="dcterms:W3CDTF">2025-11-13T13:26:00Z</dcterms:modified>
</cp:coreProperties>
</file>